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24" w:rsidRDefault="00D70FA9" w:rsidP="002A7AA2">
      <w:pPr>
        <w:spacing w:before="240"/>
        <w:jc w:val="center"/>
        <w:rPr>
          <w:b/>
          <w:bCs/>
          <w:sz w:val="26"/>
          <w:szCs w:val="26"/>
        </w:rPr>
      </w:pPr>
      <w:r w:rsidRPr="00D70FA9">
        <w:rPr>
          <w:b/>
          <w:noProof/>
          <w:sz w:val="26"/>
          <w:szCs w:val="26"/>
        </w:rPr>
        <w:drawing>
          <wp:inline distT="0" distB="0" distL="0" distR="0">
            <wp:extent cx="6111875" cy="1148080"/>
            <wp:effectExtent l="19050" t="0" r="3175" b="0"/>
            <wp:docPr id="1" name="Рисунок 1" descr="довер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ереннос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27">
        <w:rPr>
          <w:b/>
          <w:bCs/>
          <w:sz w:val="26"/>
          <w:szCs w:val="26"/>
        </w:rPr>
        <w:t>Сообщение</w:t>
      </w:r>
    </w:p>
    <w:p w:rsidR="002A5A24" w:rsidRDefault="00DC3727" w:rsidP="002A7AA2">
      <w:pPr>
        <w:ind w:left="709" w:righ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955222">
        <w:rPr>
          <w:b/>
          <w:bCs/>
          <w:sz w:val="26"/>
          <w:szCs w:val="26"/>
        </w:rPr>
        <w:t xml:space="preserve">существенном </w:t>
      </w:r>
      <w:proofErr w:type="gramStart"/>
      <w:r w:rsidR="00955222">
        <w:rPr>
          <w:b/>
          <w:bCs/>
          <w:sz w:val="26"/>
          <w:szCs w:val="26"/>
        </w:rPr>
        <w:t>факте</w:t>
      </w:r>
      <w:proofErr w:type="gramEnd"/>
      <w:r w:rsidR="00955222">
        <w:rPr>
          <w:b/>
          <w:bCs/>
          <w:sz w:val="26"/>
          <w:szCs w:val="26"/>
        </w:rPr>
        <w:t xml:space="preserve"> об отдельных решениях, принятых </w:t>
      </w:r>
      <w:r w:rsidR="002A7AA2">
        <w:rPr>
          <w:b/>
          <w:bCs/>
          <w:sz w:val="26"/>
          <w:szCs w:val="26"/>
        </w:rPr>
        <w:t>совет</w:t>
      </w:r>
      <w:r w:rsidR="00955222">
        <w:rPr>
          <w:b/>
          <w:bCs/>
          <w:sz w:val="26"/>
          <w:szCs w:val="26"/>
        </w:rPr>
        <w:t>ом</w:t>
      </w:r>
      <w:r w:rsidR="002A7AA2">
        <w:rPr>
          <w:b/>
          <w:bCs/>
          <w:sz w:val="26"/>
          <w:szCs w:val="26"/>
        </w:rPr>
        <w:t xml:space="preserve"> директоров (наблюдательн</w:t>
      </w:r>
      <w:r w:rsidR="00955222">
        <w:rPr>
          <w:b/>
          <w:bCs/>
          <w:sz w:val="26"/>
          <w:szCs w:val="26"/>
        </w:rPr>
        <w:t>ым</w:t>
      </w:r>
      <w:r w:rsidR="002A7AA2">
        <w:rPr>
          <w:b/>
          <w:bCs/>
          <w:sz w:val="26"/>
          <w:szCs w:val="26"/>
        </w:rPr>
        <w:t xml:space="preserve"> совет</w:t>
      </w:r>
      <w:r w:rsidR="00955222">
        <w:rPr>
          <w:b/>
          <w:bCs/>
          <w:sz w:val="26"/>
          <w:szCs w:val="26"/>
        </w:rPr>
        <w:t>ом</w:t>
      </w:r>
      <w:r w:rsidR="002A7AA2">
        <w:rPr>
          <w:b/>
          <w:bCs/>
          <w:sz w:val="26"/>
          <w:szCs w:val="26"/>
        </w:rPr>
        <w:t xml:space="preserve">) эмитента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A5A24" w:rsidTr="002A7AA2">
        <w:trPr>
          <w:cantSplit/>
        </w:trPr>
        <w:tc>
          <w:tcPr>
            <w:tcW w:w="9979" w:type="dxa"/>
            <w:gridSpan w:val="2"/>
          </w:tcPr>
          <w:p w:rsidR="002A5A2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Открытое акционерное общество «Дальтрансгаз»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ОАО «Дальтрансгаз»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6800</w:t>
            </w:r>
            <w:r w:rsidRPr="00DA073E">
              <w:rPr>
                <w:lang w:val="en-US"/>
              </w:rPr>
              <w:t>28</w:t>
            </w:r>
            <w:r w:rsidRPr="00DA073E">
              <w:t>, Хабаровск, ул. Калинина, 108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1032700295650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6500000930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A7AA2" w:rsidRPr="00DA073E" w:rsidRDefault="002A7AA2" w:rsidP="009512B6">
            <w:pPr>
              <w:pStyle w:val="prilozhenie"/>
              <w:ind w:firstLine="0"/>
            </w:pPr>
            <w:r w:rsidRPr="00DA073E">
              <w:t>31039-</w:t>
            </w:r>
            <w:r w:rsidRPr="00DA073E">
              <w:rPr>
                <w:lang w:val="en-US"/>
              </w:rPr>
              <w:t>F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A7AA2" w:rsidRPr="006344B0" w:rsidRDefault="002A7AA2" w:rsidP="009512B6">
            <w:pPr>
              <w:pStyle w:val="prilozhenie"/>
              <w:ind w:firstLine="0"/>
            </w:pPr>
            <w:proofErr w:type="spellStart"/>
            <w:r w:rsidRPr="006344B0">
              <w:rPr>
                <w:lang w:val="en-US"/>
              </w:rPr>
              <w:t>htth</w:t>
            </w:r>
            <w:proofErr w:type="spellEnd"/>
            <w:r w:rsidRPr="006344B0">
              <w:rPr>
                <w:lang w:val="en-US"/>
              </w:rPr>
              <w:t>://</w:t>
            </w:r>
            <w:hyperlink r:id="rId9" w:history="1">
              <w:r w:rsidRPr="006344B0">
                <w:rPr>
                  <w:rStyle w:val="a7"/>
                  <w:color w:val="auto"/>
                </w:rPr>
                <w:t>www.d</w:t>
              </w:r>
              <w:r w:rsidRPr="006344B0">
                <w:rPr>
                  <w:rStyle w:val="a7"/>
                  <w:color w:val="auto"/>
                  <w:lang w:val="en-US"/>
                </w:rPr>
                <w:t>altransgaz</w:t>
              </w:r>
              <w:r w:rsidRPr="006344B0">
                <w:rPr>
                  <w:rStyle w:val="a7"/>
                  <w:color w:val="auto"/>
                </w:rPr>
                <w:t>.</w:t>
              </w:r>
              <w:proofErr w:type="spellStart"/>
              <w:r w:rsidRPr="006344B0">
                <w:rPr>
                  <w:rStyle w:val="a7"/>
                  <w:color w:val="auto"/>
                </w:rPr>
                <w:t>ru</w:t>
              </w:r>
              <w:proofErr w:type="spellEnd"/>
            </w:hyperlink>
            <w:r w:rsidRPr="006344B0">
              <w:t xml:space="preserve"> </w:t>
            </w:r>
          </w:p>
          <w:p w:rsidR="002A7AA2" w:rsidRPr="00795BC1" w:rsidRDefault="002A7AA2" w:rsidP="009512B6">
            <w:pPr>
              <w:pStyle w:val="prilozhenie"/>
              <w:ind w:firstLine="0"/>
            </w:pPr>
          </w:p>
          <w:p w:rsidR="002A7AA2" w:rsidRPr="00DA073E" w:rsidRDefault="002A7AA2" w:rsidP="009512B6">
            <w:pPr>
              <w:pStyle w:val="prilozhenie"/>
              <w:ind w:firstLine="0"/>
            </w:pPr>
          </w:p>
        </w:tc>
      </w:tr>
    </w:tbl>
    <w:p w:rsidR="002A5A24" w:rsidRDefault="002A5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A5A24">
        <w:tc>
          <w:tcPr>
            <w:tcW w:w="9979" w:type="dxa"/>
          </w:tcPr>
          <w:p w:rsidR="002A5A2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2A5A24" w:rsidTr="00B85BE4">
        <w:trPr>
          <w:trHeight w:val="4941"/>
        </w:trPr>
        <w:tc>
          <w:tcPr>
            <w:tcW w:w="9979" w:type="dxa"/>
          </w:tcPr>
          <w:p w:rsidR="00D70FA9" w:rsidRPr="00D70FA9" w:rsidRDefault="00D70FA9" w:rsidP="00D70FA9">
            <w:pPr>
              <w:pStyle w:val="a8"/>
              <w:tabs>
                <w:tab w:val="left" w:pos="390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существенном </w:t>
            </w:r>
            <w:proofErr w:type="gramStart"/>
            <w:r>
              <w:rPr>
                <w:sz w:val="24"/>
                <w:szCs w:val="24"/>
              </w:rPr>
              <w:t>факте</w:t>
            </w:r>
            <w:proofErr w:type="gramEnd"/>
            <w:r>
              <w:rPr>
                <w:sz w:val="24"/>
                <w:szCs w:val="24"/>
              </w:rPr>
              <w:t xml:space="preserve"> об отдельных решениях, принятых советом директоров эмитента.</w:t>
            </w:r>
          </w:p>
          <w:p w:rsidR="00B85BE4" w:rsidRPr="00F23B10" w:rsidRDefault="004B1B0E" w:rsidP="006547EA">
            <w:pPr>
              <w:pStyle w:val="a8"/>
              <w:numPr>
                <w:ilvl w:val="0"/>
                <w:numId w:val="1"/>
              </w:numPr>
              <w:tabs>
                <w:tab w:val="left" w:pos="390"/>
              </w:tabs>
              <w:ind w:left="0" w:right="142" w:firstLine="0"/>
              <w:jc w:val="both"/>
              <w:rPr>
                <w:sz w:val="24"/>
                <w:szCs w:val="24"/>
              </w:rPr>
            </w:pPr>
            <w:r w:rsidRPr="00F23B10">
              <w:rPr>
                <w:bCs/>
                <w:sz w:val="24"/>
                <w:szCs w:val="24"/>
              </w:rPr>
              <w:t xml:space="preserve">Кворум  заседания </w:t>
            </w:r>
            <w:r w:rsidR="0079231D">
              <w:rPr>
                <w:bCs/>
                <w:sz w:val="24"/>
                <w:szCs w:val="24"/>
              </w:rPr>
              <w:t>с</w:t>
            </w:r>
            <w:r w:rsidRPr="00F23B10">
              <w:rPr>
                <w:bCs/>
                <w:sz w:val="24"/>
                <w:szCs w:val="24"/>
              </w:rPr>
              <w:t xml:space="preserve">овета директоров общества имеется. </w:t>
            </w:r>
            <w:r w:rsidR="00955222" w:rsidRPr="00F23B10">
              <w:rPr>
                <w:bCs/>
                <w:sz w:val="24"/>
                <w:szCs w:val="24"/>
              </w:rPr>
              <w:t>Согласно п. 3 ст. 68 Федерального Закона «Об акционерных обществах», а также п. 14.19 Устава ОАО</w:t>
            </w:r>
            <w:r w:rsidR="00F23B10" w:rsidRPr="00F23B10">
              <w:rPr>
                <w:bCs/>
                <w:sz w:val="24"/>
                <w:szCs w:val="24"/>
              </w:rPr>
              <w:t> </w:t>
            </w:r>
            <w:r w:rsidR="00955222" w:rsidRPr="00F23B10">
              <w:rPr>
                <w:bCs/>
                <w:sz w:val="24"/>
                <w:szCs w:val="24"/>
              </w:rPr>
              <w:t>«</w:t>
            </w:r>
            <w:proofErr w:type="spellStart"/>
            <w:r w:rsidR="00955222" w:rsidRPr="00F23B10">
              <w:rPr>
                <w:bCs/>
                <w:sz w:val="24"/>
                <w:szCs w:val="24"/>
              </w:rPr>
              <w:t>Дальтрансгаз</w:t>
            </w:r>
            <w:proofErr w:type="spellEnd"/>
            <w:r w:rsidR="00955222" w:rsidRPr="00F23B10">
              <w:rPr>
                <w:bCs/>
                <w:sz w:val="24"/>
                <w:szCs w:val="24"/>
              </w:rPr>
              <w:t xml:space="preserve">» решения по вопросам повестки дня принимаются большинством голосов </w:t>
            </w:r>
            <w:r w:rsidR="00F23B10">
              <w:rPr>
                <w:bCs/>
                <w:sz w:val="24"/>
                <w:szCs w:val="24"/>
              </w:rPr>
              <w:t xml:space="preserve">не заинтересованных </w:t>
            </w:r>
            <w:r w:rsidR="00955222" w:rsidRPr="00F23B10">
              <w:rPr>
                <w:bCs/>
                <w:sz w:val="24"/>
                <w:szCs w:val="24"/>
              </w:rPr>
              <w:t xml:space="preserve">членов Совета директоров общества, принимающих участие в голосовании. Решения приняты большинством голосов. </w:t>
            </w:r>
          </w:p>
          <w:p w:rsidR="004B1B0E" w:rsidRDefault="00955222" w:rsidP="00B85BE4">
            <w:pPr>
              <w:pStyle w:val="a8"/>
              <w:numPr>
                <w:ilvl w:val="0"/>
                <w:numId w:val="1"/>
              </w:numPr>
              <w:ind w:left="426" w:right="142" w:hanging="426"/>
              <w:jc w:val="both"/>
              <w:rPr>
                <w:sz w:val="24"/>
                <w:szCs w:val="24"/>
              </w:rPr>
            </w:pPr>
            <w:r w:rsidRPr="00F23B10">
              <w:rPr>
                <w:sz w:val="24"/>
                <w:szCs w:val="24"/>
              </w:rPr>
              <w:t>Содержание решений:</w:t>
            </w:r>
            <w:r w:rsidR="004B1B0E" w:rsidRPr="00F23B10">
              <w:rPr>
                <w:sz w:val="24"/>
                <w:szCs w:val="24"/>
              </w:rPr>
              <w:t xml:space="preserve"> </w:t>
            </w:r>
          </w:p>
          <w:p w:rsidR="00F23B10" w:rsidRPr="006547EA" w:rsidRDefault="00801C7D" w:rsidP="00D70FA9">
            <w:pPr>
              <w:pStyle w:val="a8"/>
              <w:numPr>
                <w:ilvl w:val="0"/>
                <w:numId w:val="3"/>
              </w:numPr>
              <w:tabs>
                <w:tab w:val="num" w:pos="0"/>
                <w:tab w:val="left" w:pos="426"/>
                <w:tab w:val="left" w:pos="498"/>
              </w:tabs>
              <w:spacing w:before="120"/>
              <w:ind w:left="0" w:right="142" w:firstLine="0"/>
              <w:jc w:val="both"/>
              <w:rPr>
                <w:sz w:val="24"/>
                <w:szCs w:val="24"/>
              </w:rPr>
            </w:pPr>
            <w:r w:rsidRPr="006547EA">
              <w:rPr>
                <w:bCs/>
                <w:iCs/>
                <w:sz w:val="24"/>
                <w:szCs w:val="24"/>
              </w:rPr>
              <w:t>О р</w:t>
            </w:r>
            <w:r w:rsidR="00F23B10" w:rsidRPr="006547EA">
              <w:rPr>
                <w:bCs/>
                <w:iCs/>
                <w:sz w:val="24"/>
                <w:szCs w:val="24"/>
              </w:rPr>
              <w:t>екомендаци</w:t>
            </w:r>
            <w:r w:rsidRPr="006547EA">
              <w:rPr>
                <w:bCs/>
                <w:iCs/>
                <w:sz w:val="24"/>
                <w:szCs w:val="24"/>
              </w:rPr>
              <w:t>ях в отношении размеров дивидендов по акциям эмитента, являющегося акционерным обществом</w:t>
            </w:r>
            <w:r w:rsidR="006547EA" w:rsidRPr="006547EA">
              <w:rPr>
                <w:bCs/>
                <w:iCs/>
                <w:sz w:val="24"/>
                <w:szCs w:val="24"/>
              </w:rPr>
              <w:t>, и порядка</w:t>
            </w:r>
            <w:r w:rsidR="00F23B10" w:rsidRPr="006547EA">
              <w:rPr>
                <w:bCs/>
                <w:iCs/>
                <w:sz w:val="24"/>
                <w:szCs w:val="24"/>
              </w:rPr>
              <w:t xml:space="preserve"> их выплаты</w:t>
            </w:r>
            <w:r w:rsidR="006547EA" w:rsidRPr="006547EA">
              <w:rPr>
                <w:bCs/>
                <w:iCs/>
                <w:sz w:val="24"/>
                <w:szCs w:val="24"/>
              </w:rPr>
              <w:t xml:space="preserve">: </w:t>
            </w:r>
            <w:r w:rsidR="006547EA">
              <w:rPr>
                <w:bCs/>
                <w:iCs/>
                <w:sz w:val="24"/>
                <w:szCs w:val="24"/>
              </w:rPr>
              <w:t>р</w:t>
            </w:r>
            <w:r w:rsidR="00F23B10" w:rsidRPr="006547EA">
              <w:rPr>
                <w:sz w:val="24"/>
                <w:szCs w:val="24"/>
              </w:rPr>
              <w:t>екомендовать годовому Общему собранию акционеров ОАО «</w:t>
            </w:r>
            <w:proofErr w:type="spellStart"/>
            <w:r w:rsidR="00F23B10" w:rsidRPr="006547EA">
              <w:rPr>
                <w:sz w:val="24"/>
                <w:szCs w:val="24"/>
              </w:rPr>
              <w:t>Дальтрансгаз</w:t>
            </w:r>
            <w:proofErr w:type="spellEnd"/>
            <w:r w:rsidR="00F23B10" w:rsidRPr="006547EA">
              <w:rPr>
                <w:sz w:val="24"/>
                <w:szCs w:val="24"/>
              </w:rPr>
              <w:t xml:space="preserve">» </w:t>
            </w:r>
            <w:r w:rsidR="00F23B10" w:rsidRPr="006547EA">
              <w:rPr>
                <w:color w:val="000000"/>
                <w:sz w:val="24"/>
                <w:szCs w:val="24"/>
              </w:rPr>
              <w:t>в 2012 году дивиденды по обыкновенным акциям ОАО</w:t>
            </w:r>
            <w:r w:rsidR="006547EA">
              <w:rPr>
                <w:color w:val="000000"/>
                <w:sz w:val="24"/>
                <w:szCs w:val="24"/>
              </w:rPr>
              <w:t> </w:t>
            </w:r>
            <w:r w:rsidR="00F23B10" w:rsidRPr="006547E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F23B10" w:rsidRPr="006547EA">
              <w:rPr>
                <w:color w:val="000000"/>
                <w:sz w:val="24"/>
                <w:szCs w:val="24"/>
              </w:rPr>
              <w:t>Дальтрансгаз</w:t>
            </w:r>
            <w:proofErr w:type="spellEnd"/>
            <w:r w:rsidR="00F23B10" w:rsidRPr="006547EA">
              <w:rPr>
                <w:color w:val="000000"/>
                <w:sz w:val="24"/>
                <w:szCs w:val="24"/>
              </w:rPr>
              <w:t>» по итогам 2011 года не объявлять (не выплачивать), ввиду отсутствия прибыли.</w:t>
            </w:r>
          </w:p>
          <w:p w:rsidR="006547EA" w:rsidRDefault="006547EA" w:rsidP="006344B0">
            <w:pPr>
              <w:ind w:left="17" w:right="73"/>
              <w:jc w:val="both"/>
              <w:rPr>
                <w:bCs/>
                <w:sz w:val="24"/>
                <w:szCs w:val="24"/>
              </w:rPr>
            </w:pPr>
            <w:r w:rsidRPr="006547EA">
              <w:rPr>
                <w:rFonts w:eastAsia="Times New Roman"/>
                <w:bCs/>
                <w:sz w:val="24"/>
                <w:szCs w:val="24"/>
              </w:rPr>
              <w:t>При подведении итогов голосования голоса распределились следующим образом: «за» - 8</w:t>
            </w:r>
            <w:r w:rsidRPr="006547EA">
              <w:rPr>
                <w:bCs/>
                <w:sz w:val="24"/>
                <w:szCs w:val="24"/>
              </w:rPr>
              <w:t>,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       «против» - НЕТ</w:t>
            </w:r>
            <w:r w:rsidRPr="006547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>«воздержался» - НЕТ</w:t>
            </w:r>
            <w:r>
              <w:rPr>
                <w:bCs/>
                <w:sz w:val="24"/>
                <w:szCs w:val="24"/>
              </w:rPr>
              <w:t>.</w:t>
            </w:r>
          </w:p>
          <w:p w:rsidR="006547EA" w:rsidRDefault="006547EA" w:rsidP="00D70FA9">
            <w:pPr>
              <w:pStyle w:val="a8"/>
              <w:numPr>
                <w:ilvl w:val="0"/>
                <w:numId w:val="3"/>
              </w:numPr>
              <w:tabs>
                <w:tab w:val="left" w:pos="329"/>
              </w:tabs>
              <w:ind w:left="0" w:right="73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заинтересованность:</w:t>
            </w:r>
          </w:p>
          <w:p w:rsidR="006547EA" w:rsidRPr="00A701F0" w:rsidRDefault="004B1B0E" w:rsidP="00D70FA9">
            <w:pPr>
              <w:pStyle w:val="a8"/>
              <w:numPr>
                <w:ilvl w:val="1"/>
                <w:numId w:val="3"/>
              </w:numPr>
              <w:tabs>
                <w:tab w:val="left" w:pos="439"/>
                <w:tab w:val="left" w:pos="757"/>
                <w:tab w:val="left" w:pos="1074"/>
              </w:tabs>
              <w:ind w:left="0" w:right="73" w:firstLine="0"/>
              <w:jc w:val="both"/>
              <w:rPr>
                <w:sz w:val="24"/>
                <w:szCs w:val="24"/>
              </w:rPr>
            </w:pPr>
            <w:r w:rsidRPr="00A701F0">
              <w:rPr>
                <w:sz w:val="24"/>
                <w:szCs w:val="24"/>
              </w:rPr>
              <w:t>Формулировка решения</w:t>
            </w:r>
            <w:r w:rsidR="00A701F0" w:rsidRPr="00A701F0">
              <w:rPr>
                <w:sz w:val="24"/>
                <w:szCs w:val="24"/>
              </w:rPr>
              <w:t xml:space="preserve"> по вопросу о</w:t>
            </w:r>
            <w:r w:rsidR="00A701F0" w:rsidRPr="00A701F0">
              <w:rPr>
                <w:rFonts w:eastAsia="Times New Roman"/>
                <w:sz w:val="24"/>
                <w:szCs w:val="24"/>
              </w:rPr>
              <w:t>б одобрении договора №</w:t>
            </w:r>
            <w:r w:rsidR="00A701F0">
              <w:rPr>
                <w:sz w:val="24"/>
                <w:szCs w:val="24"/>
              </w:rPr>
              <w:t> </w:t>
            </w:r>
            <w:r w:rsidR="00A701F0" w:rsidRPr="00A701F0">
              <w:rPr>
                <w:rFonts w:eastAsia="Times New Roman"/>
                <w:sz w:val="24"/>
                <w:szCs w:val="24"/>
              </w:rPr>
              <w:t xml:space="preserve">101/0418/11//07/0026/12 от 27.12.2011, заключаемого </w:t>
            </w:r>
            <w:r w:rsidR="00A701F0" w:rsidRPr="00A701F0">
              <w:rPr>
                <w:rFonts w:eastAsia="Times New Roman"/>
                <w:iCs/>
                <w:sz w:val="24"/>
                <w:szCs w:val="24"/>
              </w:rPr>
              <w:t>между ОАО «</w:t>
            </w:r>
            <w:proofErr w:type="spellStart"/>
            <w:r w:rsidR="00A701F0" w:rsidRPr="00A701F0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="00A701F0" w:rsidRPr="00A701F0">
              <w:rPr>
                <w:rFonts w:eastAsia="Times New Roman"/>
                <w:iCs/>
                <w:sz w:val="24"/>
                <w:szCs w:val="24"/>
              </w:rPr>
              <w:t>»</w:t>
            </w:r>
            <w:r w:rsidR="00A701F0" w:rsidRPr="00A701F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A701F0" w:rsidRPr="00A701F0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="00A701F0" w:rsidRPr="00A701F0">
              <w:rPr>
                <w:rFonts w:eastAsia="Times New Roman"/>
                <w:sz w:val="24"/>
                <w:szCs w:val="24"/>
              </w:rPr>
              <w:t xml:space="preserve"> «Газпром </w:t>
            </w:r>
            <w:proofErr w:type="spellStart"/>
            <w:r w:rsidR="00A701F0" w:rsidRPr="00A701F0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="00A701F0" w:rsidRPr="00A701F0">
              <w:rPr>
                <w:rFonts w:eastAsia="Times New Roman"/>
                <w:sz w:val="24"/>
                <w:szCs w:val="24"/>
              </w:rPr>
              <w:t xml:space="preserve"> Томск», являющегося сделкой, в совершении которой имеется заинтересованность</w:t>
            </w:r>
            <w:r w:rsidR="00A701F0">
              <w:rPr>
                <w:sz w:val="24"/>
                <w:szCs w:val="24"/>
              </w:rPr>
              <w:t>:</w:t>
            </w:r>
          </w:p>
          <w:p w:rsidR="00A701F0" w:rsidRDefault="00D70FA9" w:rsidP="00D70FA9">
            <w:pPr>
              <w:pStyle w:val="a8"/>
              <w:numPr>
                <w:ilvl w:val="2"/>
                <w:numId w:val="3"/>
              </w:numPr>
              <w:tabs>
                <w:tab w:val="left" w:pos="549"/>
                <w:tab w:val="left" w:pos="1123"/>
              </w:tabs>
              <w:ind w:left="0" w:right="73"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547EA" w:rsidRPr="006547EA">
              <w:rPr>
                <w:rFonts w:eastAsia="Times New Roman"/>
                <w:sz w:val="24"/>
                <w:szCs w:val="24"/>
              </w:rPr>
              <w:t xml:space="preserve">Определить, что цена услуг, являющихся предметом договора оказания услуг № 101/0418/11//07/0026/12 от 27.12.2011, заключаемого между </w:t>
            </w:r>
            <w:r w:rsidR="006547EA" w:rsidRPr="006547EA">
              <w:rPr>
                <w:rFonts w:eastAsia="Times New Roman"/>
                <w:iCs/>
                <w:sz w:val="24"/>
                <w:szCs w:val="24"/>
              </w:rPr>
              <w:t>ОАО «</w:t>
            </w:r>
            <w:proofErr w:type="spellStart"/>
            <w:r w:rsidR="006547EA" w:rsidRPr="006547EA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="006547EA" w:rsidRPr="006547EA">
              <w:rPr>
                <w:rFonts w:eastAsia="Times New Roman"/>
                <w:iCs/>
                <w:sz w:val="24"/>
                <w:szCs w:val="24"/>
              </w:rPr>
              <w:t>»</w:t>
            </w:r>
            <w:r w:rsidR="006547EA" w:rsidRPr="006547E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6547EA" w:rsidRPr="006547EA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="006547EA" w:rsidRPr="006547EA">
              <w:rPr>
                <w:rFonts w:eastAsia="Times New Roman"/>
                <w:sz w:val="24"/>
                <w:szCs w:val="24"/>
              </w:rPr>
              <w:t xml:space="preserve"> «Газпром </w:t>
            </w:r>
            <w:proofErr w:type="spellStart"/>
            <w:r w:rsidR="006547EA" w:rsidRPr="006547EA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="006547EA" w:rsidRPr="006547EA">
              <w:rPr>
                <w:rFonts w:eastAsia="Times New Roman"/>
                <w:sz w:val="24"/>
                <w:szCs w:val="24"/>
              </w:rPr>
              <w:t xml:space="preserve"> Томск», являющегося сделкой, в совершении которой   имеется   заинтересованность, составляет 479 805 (четыреста семьдесят девять тысяч восемьсот пять) российских рублей 42 копейки с учетом НДС.</w:t>
            </w:r>
          </w:p>
          <w:p w:rsidR="006547EA" w:rsidRPr="00A701F0" w:rsidRDefault="006547EA" w:rsidP="00D70FA9">
            <w:pPr>
              <w:pStyle w:val="a8"/>
              <w:numPr>
                <w:ilvl w:val="2"/>
                <w:numId w:val="3"/>
              </w:numPr>
              <w:tabs>
                <w:tab w:val="left" w:pos="451"/>
                <w:tab w:val="left" w:pos="647"/>
                <w:tab w:val="left" w:pos="1074"/>
              </w:tabs>
              <w:ind w:left="0" w:right="73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701F0">
              <w:rPr>
                <w:rFonts w:eastAsia="Times New Roman"/>
                <w:sz w:val="24"/>
                <w:szCs w:val="24"/>
              </w:rPr>
              <w:t xml:space="preserve">Одобрить заключение договора оказания услуг № 101/0418/11//07/0026/12 от 27.12.2011, заключаемого между </w:t>
            </w:r>
            <w:r w:rsidRPr="00A701F0">
              <w:rPr>
                <w:rFonts w:eastAsia="Times New Roman"/>
                <w:iCs/>
                <w:sz w:val="24"/>
                <w:szCs w:val="24"/>
              </w:rPr>
              <w:t>ОАО «</w:t>
            </w:r>
            <w:proofErr w:type="spellStart"/>
            <w:r w:rsidRPr="00A701F0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Pr="00A701F0">
              <w:rPr>
                <w:rFonts w:eastAsia="Times New Roman"/>
                <w:iCs/>
                <w:sz w:val="24"/>
                <w:szCs w:val="24"/>
              </w:rPr>
              <w:t>» (Исполнитель)</w:t>
            </w:r>
            <w:r w:rsidRPr="00A701F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701F0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Pr="00A701F0">
              <w:rPr>
                <w:rFonts w:eastAsia="Times New Roman"/>
                <w:sz w:val="24"/>
                <w:szCs w:val="24"/>
              </w:rPr>
              <w:t xml:space="preserve"> «Газпром </w:t>
            </w:r>
            <w:proofErr w:type="spellStart"/>
            <w:r w:rsidRPr="00A701F0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Pr="00A701F0">
              <w:rPr>
                <w:rFonts w:eastAsia="Times New Roman"/>
                <w:sz w:val="24"/>
                <w:szCs w:val="24"/>
              </w:rPr>
              <w:t xml:space="preserve"> Томск» (Заказчик), являющегося сделкой, в совершении которой имеется заинтересованность, на </w:t>
            </w:r>
            <w:r w:rsidRPr="00A701F0">
              <w:rPr>
                <w:rFonts w:eastAsia="Times New Roman"/>
                <w:sz w:val="24"/>
                <w:szCs w:val="24"/>
              </w:rPr>
              <w:lastRenderedPageBreak/>
              <w:t>следующих  существенных условиях:</w:t>
            </w:r>
          </w:p>
          <w:tbl>
            <w:tblPr>
              <w:tblW w:w="1015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34"/>
              <w:gridCol w:w="7918"/>
            </w:tblGrid>
            <w:tr w:rsidR="006547EA" w:rsidRPr="006547EA" w:rsidTr="00A701F0">
              <w:trPr>
                <w:trHeight w:val="70"/>
              </w:trPr>
              <w:tc>
                <w:tcPr>
                  <w:tcW w:w="2234" w:type="dxa"/>
                  <w:vAlign w:val="center"/>
                </w:tcPr>
                <w:p w:rsidR="006547EA" w:rsidRPr="006547EA" w:rsidRDefault="006547EA" w:rsidP="00A701F0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Стороны договора</w:t>
                  </w:r>
                </w:p>
              </w:tc>
              <w:tc>
                <w:tcPr>
                  <w:tcW w:w="7918" w:type="dxa"/>
                  <w:vAlign w:val="center"/>
                </w:tcPr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ОАО «</w:t>
                  </w:r>
                  <w:proofErr w:type="spellStart"/>
                  <w:r w:rsidRPr="006547EA">
                    <w:rPr>
                      <w:rFonts w:eastAsia="Times New Roman"/>
                      <w:sz w:val="24"/>
                      <w:szCs w:val="24"/>
                    </w:rPr>
                    <w:t>Дальтрансгаз</w:t>
                  </w:r>
                  <w:proofErr w:type="spellEnd"/>
                  <w:r w:rsidRPr="006547EA">
                    <w:rPr>
                      <w:rFonts w:eastAsia="Times New Roman"/>
                      <w:sz w:val="24"/>
                      <w:szCs w:val="24"/>
                    </w:rPr>
                    <w:t>» -  Исполнитель</w:t>
                  </w:r>
                </w:p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 xml:space="preserve">ООО «Газпром </w:t>
                  </w:r>
                  <w:proofErr w:type="spellStart"/>
                  <w:r w:rsidRPr="006547EA">
                    <w:rPr>
                      <w:rFonts w:eastAsia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6547EA">
                    <w:rPr>
                      <w:rFonts w:eastAsia="Times New Roman"/>
                      <w:sz w:val="24"/>
                      <w:szCs w:val="24"/>
                    </w:rPr>
                    <w:t xml:space="preserve"> Томск» -  Заказчик</w:t>
                  </w:r>
                </w:p>
              </w:tc>
            </w:tr>
            <w:tr w:rsidR="006547EA" w:rsidRPr="006547EA" w:rsidTr="00A701F0">
              <w:trPr>
                <w:trHeight w:val="699"/>
              </w:trPr>
              <w:tc>
                <w:tcPr>
                  <w:tcW w:w="2234" w:type="dxa"/>
                  <w:vAlign w:val="center"/>
                </w:tcPr>
                <w:p w:rsidR="006547EA" w:rsidRPr="006547EA" w:rsidRDefault="006547EA" w:rsidP="00A701F0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7918" w:type="dxa"/>
                  <w:vAlign w:val="center"/>
                </w:tcPr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Исполнитель обязуется оказать Заказчику услуги по приемке, сливу-наливу и охране при транспортировке метилового спирта</w:t>
                  </w:r>
                </w:p>
              </w:tc>
            </w:tr>
            <w:tr w:rsidR="006547EA" w:rsidRPr="006547EA" w:rsidTr="00A701F0">
              <w:tc>
                <w:tcPr>
                  <w:tcW w:w="2234" w:type="dxa"/>
                  <w:vAlign w:val="center"/>
                </w:tcPr>
                <w:p w:rsidR="006547EA" w:rsidRPr="006547EA" w:rsidRDefault="006547EA" w:rsidP="00A701F0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 xml:space="preserve">Сумма договора </w:t>
                  </w:r>
                </w:p>
              </w:tc>
              <w:tc>
                <w:tcPr>
                  <w:tcW w:w="7918" w:type="dxa"/>
                  <w:vAlign w:val="center"/>
                </w:tcPr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479 805 (четыреста семьдесят девять тысяч восемьсот пять) российских рублей 42 копейки с учетом НДС</w:t>
                  </w:r>
                </w:p>
              </w:tc>
            </w:tr>
            <w:tr w:rsidR="006547EA" w:rsidRPr="006547EA" w:rsidTr="00A701F0">
              <w:tc>
                <w:tcPr>
                  <w:tcW w:w="2234" w:type="dxa"/>
                  <w:vAlign w:val="center"/>
                </w:tcPr>
                <w:p w:rsidR="006547EA" w:rsidRPr="006547EA" w:rsidRDefault="006547EA" w:rsidP="00A701F0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Срок оказания услуг</w:t>
                  </w:r>
                </w:p>
              </w:tc>
              <w:tc>
                <w:tcPr>
                  <w:tcW w:w="7918" w:type="dxa"/>
                  <w:vAlign w:val="center"/>
                </w:tcPr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Начало оказания услуг: 28 декабря 2011 года</w:t>
                  </w:r>
                </w:p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Окончание оказания услуг: 31 марта 2012 года</w:t>
                  </w:r>
                </w:p>
              </w:tc>
            </w:tr>
            <w:tr w:rsidR="006547EA" w:rsidRPr="006547EA" w:rsidTr="00A701F0">
              <w:tc>
                <w:tcPr>
                  <w:tcW w:w="2234" w:type="dxa"/>
                  <w:vAlign w:val="center"/>
                </w:tcPr>
                <w:p w:rsidR="006547EA" w:rsidRPr="006547EA" w:rsidRDefault="006547EA" w:rsidP="00A701F0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Применимое право</w:t>
                  </w:r>
                </w:p>
              </w:tc>
              <w:tc>
                <w:tcPr>
                  <w:tcW w:w="7918" w:type="dxa"/>
                  <w:vAlign w:val="center"/>
                </w:tcPr>
                <w:p w:rsidR="006547EA" w:rsidRPr="006547EA" w:rsidRDefault="006547EA" w:rsidP="00A701F0">
                  <w:pPr>
                    <w:ind w:left="34" w:right="29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547EA">
                    <w:rPr>
                      <w:rFonts w:eastAsia="Times New Roman"/>
                      <w:sz w:val="24"/>
                      <w:szCs w:val="24"/>
                    </w:rPr>
                    <w:t>Договор регулируется правом Российской Федерации</w:t>
                  </w:r>
                </w:p>
              </w:tc>
            </w:tr>
          </w:tbl>
          <w:p w:rsidR="00610E91" w:rsidRDefault="00610E91" w:rsidP="006344B0">
            <w:pPr>
              <w:ind w:right="73"/>
              <w:jc w:val="both"/>
              <w:rPr>
                <w:bCs/>
                <w:sz w:val="24"/>
                <w:szCs w:val="24"/>
              </w:rPr>
            </w:pP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При подведении итогов голосования голоса распределились следующим образом: «за» - </w:t>
            </w:r>
            <w:r w:rsidR="00B43174">
              <w:rPr>
                <w:bCs/>
                <w:sz w:val="24"/>
                <w:szCs w:val="24"/>
              </w:rPr>
              <w:t>7</w:t>
            </w:r>
            <w:r w:rsidRPr="006547EA">
              <w:rPr>
                <w:bCs/>
                <w:sz w:val="24"/>
                <w:szCs w:val="24"/>
              </w:rPr>
              <w:t>,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       «против» - НЕТ</w:t>
            </w:r>
            <w:r w:rsidRPr="006547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>«воздержался» - НЕТ</w:t>
            </w:r>
            <w:r>
              <w:rPr>
                <w:bCs/>
                <w:sz w:val="24"/>
                <w:szCs w:val="24"/>
              </w:rPr>
              <w:t>.</w:t>
            </w:r>
          </w:p>
          <w:p w:rsidR="006547EA" w:rsidRDefault="00A701F0" w:rsidP="00D70FA9">
            <w:pPr>
              <w:pStyle w:val="a8"/>
              <w:ind w:left="0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701F0">
              <w:rPr>
                <w:sz w:val="24"/>
                <w:szCs w:val="24"/>
              </w:rPr>
              <w:t>Формулировка решения по вопросу о</w:t>
            </w:r>
            <w:r w:rsidRPr="00A701F0">
              <w:rPr>
                <w:rFonts w:eastAsia="Times New Roman"/>
                <w:sz w:val="24"/>
                <w:szCs w:val="24"/>
              </w:rPr>
              <w:t>б одобрении</w:t>
            </w:r>
            <w:r w:rsidRPr="00644981">
              <w:t xml:space="preserve"> </w:t>
            </w:r>
            <w:r w:rsidRPr="00A701F0">
              <w:rPr>
                <w:rFonts w:eastAsia="Times New Roman"/>
                <w:sz w:val="24"/>
                <w:szCs w:val="24"/>
              </w:rPr>
              <w:t xml:space="preserve">договора № 101/0053/12//06/0014/12 от 02.02.2012, заключаемого </w:t>
            </w:r>
            <w:r w:rsidRPr="00A701F0">
              <w:rPr>
                <w:rFonts w:eastAsia="Times New Roman"/>
                <w:iCs/>
                <w:sz w:val="24"/>
                <w:szCs w:val="24"/>
              </w:rPr>
              <w:t>между ОАО «</w:t>
            </w:r>
            <w:proofErr w:type="spellStart"/>
            <w:r w:rsidRPr="00A701F0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Pr="00A701F0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701F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701F0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Pr="00A701F0">
              <w:rPr>
                <w:rFonts w:eastAsia="Times New Roman"/>
                <w:sz w:val="24"/>
                <w:szCs w:val="24"/>
              </w:rPr>
              <w:t xml:space="preserve"> «Газпром </w:t>
            </w:r>
            <w:proofErr w:type="spellStart"/>
            <w:r w:rsidRPr="00A701F0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Pr="00A701F0">
              <w:rPr>
                <w:rFonts w:eastAsia="Times New Roman"/>
                <w:sz w:val="24"/>
                <w:szCs w:val="24"/>
              </w:rPr>
              <w:t xml:space="preserve"> Томск», являющегося сделкой, в совершении которой имеется заинтересованность</w:t>
            </w:r>
            <w:r>
              <w:rPr>
                <w:sz w:val="24"/>
                <w:szCs w:val="24"/>
              </w:rPr>
              <w:t>:</w:t>
            </w:r>
          </w:p>
          <w:p w:rsidR="006D6D27" w:rsidRPr="006D6D27" w:rsidRDefault="00A701F0" w:rsidP="00D70FA9">
            <w:pPr>
              <w:pStyle w:val="a8"/>
              <w:ind w:left="0" w:right="73"/>
              <w:jc w:val="both"/>
              <w:rPr>
                <w:sz w:val="24"/>
                <w:szCs w:val="24"/>
              </w:rPr>
            </w:pPr>
            <w:r w:rsidRPr="006D6D27">
              <w:rPr>
                <w:sz w:val="24"/>
                <w:szCs w:val="24"/>
              </w:rPr>
              <w:t>2.2.1.</w:t>
            </w:r>
            <w:r w:rsidR="006D6D27" w:rsidRPr="006D6D27">
              <w:rPr>
                <w:sz w:val="24"/>
                <w:szCs w:val="24"/>
              </w:rPr>
              <w:t xml:space="preserve"> </w:t>
            </w:r>
            <w:proofErr w:type="gramStart"/>
            <w:r w:rsidR="006D6D27" w:rsidRPr="006D6D27">
              <w:rPr>
                <w:rFonts w:eastAsia="Times New Roman"/>
                <w:sz w:val="24"/>
                <w:szCs w:val="24"/>
              </w:rPr>
              <w:t xml:space="preserve">Определить, что цена имущества, являющегося предметом договора аренды транспортных средств № 101/0053/12//06/0014/12 от 02.02.2012, заключаемого между </w:t>
            </w:r>
            <w:r w:rsidR="006D6D27" w:rsidRPr="006D6D27">
              <w:rPr>
                <w:rFonts w:eastAsia="Times New Roman"/>
                <w:iCs/>
                <w:sz w:val="24"/>
                <w:szCs w:val="24"/>
              </w:rPr>
              <w:t>ОАО «</w:t>
            </w:r>
            <w:proofErr w:type="spellStart"/>
            <w:r w:rsidR="006D6D27" w:rsidRPr="006D6D27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="006D6D27" w:rsidRPr="006D6D27">
              <w:rPr>
                <w:rFonts w:eastAsia="Times New Roman"/>
                <w:iCs/>
                <w:sz w:val="24"/>
                <w:szCs w:val="24"/>
              </w:rPr>
              <w:t>»</w:t>
            </w:r>
            <w:r w:rsidR="006D6D27" w:rsidRPr="006D6D27">
              <w:rPr>
                <w:rFonts w:eastAsia="Times New Roman"/>
                <w:sz w:val="24"/>
                <w:szCs w:val="24"/>
              </w:rPr>
              <w:t xml:space="preserve"> и ООО «Газпром </w:t>
            </w:r>
            <w:proofErr w:type="spellStart"/>
            <w:r w:rsidR="006D6D27" w:rsidRPr="006D6D27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="006D6D27" w:rsidRPr="006D6D27">
              <w:rPr>
                <w:rFonts w:eastAsia="Times New Roman"/>
                <w:sz w:val="24"/>
                <w:szCs w:val="24"/>
              </w:rPr>
              <w:t xml:space="preserve"> Томск», являющегося сделкой, в совершении которой   имеется   заинтересованность, составляет 13 014 636 (тринадцать миллионов четырнадцать тысяч шестьсот тридцать шесть) российских рублей 27 копеек с учетом НДС.</w:t>
            </w:r>
            <w:proofErr w:type="gramEnd"/>
          </w:p>
          <w:p w:rsidR="006D6D27" w:rsidRPr="006D6D27" w:rsidRDefault="006D6D27" w:rsidP="00D70FA9">
            <w:pPr>
              <w:pStyle w:val="a8"/>
              <w:tabs>
                <w:tab w:val="left" w:pos="988"/>
              </w:tabs>
              <w:ind w:left="0" w:right="7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</w:t>
            </w:r>
            <w:r w:rsidRPr="006D6D27">
              <w:rPr>
                <w:rFonts w:eastAsia="Times New Roman"/>
                <w:sz w:val="24"/>
                <w:szCs w:val="24"/>
              </w:rPr>
              <w:t xml:space="preserve">Одобрить заключение договора аренды транспортных средств № 101/0053/12//06/0014/12 от 02.02.2012, заключаемого между </w:t>
            </w:r>
            <w:r w:rsidRPr="006D6D27">
              <w:rPr>
                <w:rFonts w:eastAsia="Times New Roman"/>
                <w:iCs/>
                <w:sz w:val="24"/>
                <w:szCs w:val="24"/>
              </w:rPr>
              <w:t>ОАО «</w:t>
            </w:r>
            <w:proofErr w:type="spellStart"/>
            <w:r w:rsidRPr="006D6D27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Pr="006D6D27">
              <w:rPr>
                <w:rFonts w:eastAsia="Times New Roman"/>
                <w:iCs/>
                <w:sz w:val="24"/>
                <w:szCs w:val="24"/>
              </w:rPr>
              <w:t>» (Арендодатель)</w:t>
            </w:r>
            <w:r w:rsidRPr="006D6D2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D6D27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Pr="006D6D27">
              <w:rPr>
                <w:rFonts w:eastAsia="Times New Roman"/>
                <w:sz w:val="24"/>
                <w:szCs w:val="24"/>
              </w:rPr>
              <w:t xml:space="preserve"> «Газпром </w:t>
            </w:r>
            <w:proofErr w:type="spellStart"/>
            <w:r w:rsidRPr="006D6D27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Pr="006D6D27">
              <w:rPr>
                <w:rFonts w:eastAsia="Times New Roman"/>
                <w:sz w:val="24"/>
                <w:szCs w:val="24"/>
              </w:rPr>
              <w:t xml:space="preserve"> Томск» (Арендатор), являющегося сделкой, в совершении которой имеется заинтересованность, на следующих  существенных условиях:</w:t>
            </w:r>
          </w:p>
          <w:tbl>
            <w:tblPr>
              <w:tblW w:w="105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57"/>
              <w:gridCol w:w="8221"/>
            </w:tblGrid>
            <w:tr w:rsidR="006D6D27" w:rsidRPr="006D6D27" w:rsidTr="00F86E13">
              <w:trPr>
                <w:trHeight w:val="70"/>
              </w:trPr>
              <w:tc>
                <w:tcPr>
                  <w:tcW w:w="2357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Стороны договора</w:t>
                  </w:r>
                </w:p>
              </w:tc>
              <w:tc>
                <w:tcPr>
                  <w:tcW w:w="8221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ОАО «</w:t>
                  </w:r>
                  <w:proofErr w:type="spellStart"/>
                  <w:r w:rsidRPr="006D6D27">
                    <w:rPr>
                      <w:rFonts w:eastAsia="Times New Roman"/>
                      <w:sz w:val="24"/>
                      <w:szCs w:val="24"/>
                    </w:rPr>
                    <w:t>Дальтрансгаз</w:t>
                  </w:r>
                  <w:proofErr w:type="spellEnd"/>
                  <w:r w:rsidRPr="006D6D27">
                    <w:rPr>
                      <w:rFonts w:eastAsia="Times New Roman"/>
                      <w:sz w:val="24"/>
                      <w:szCs w:val="24"/>
                    </w:rPr>
                    <w:t>» -  Арендодатель</w:t>
                  </w:r>
                </w:p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 xml:space="preserve">ООО «Газпром </w:t>
                  </w:r>
                  <w:proofErr w:type="spellStart"/>
                  <w:r w:rsidRPr="006D6D27">
                    <w:rPr>
                      <w:rFonts w:eastAsia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6D6D27">
                    <w:rPr>
                      <w:rFonts w:eastAsia="Times New Roman"/>
                      <w:sz w:val="24"/>
                      <w:szCs w:val="24"/>
                    </w:rPr>
                    <w:t xml:space="preserve"> Томск» -  Арендатор</w:t>
                  </w:r>
                </w:p>
              </w:tc>
            </w:tr>
            <w:tr w:rsidR="006D6D27" w:rsidRPr="006D6D27" w:rsidTr="00F86E13">
              <w:trPr>
                <w:trHeight w:val="841"/>
              </w:trPr>
              <w:tc>
                <w:tcPr>
                  <w:tcW w:w="2357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8221" w:type="dxa"/>
                  <w:vAlign w:val="center"/>
                </w:tcPr>
                <w:p w:rsidR="006D6D27" w:rsidRPr="006D6D27" w:rsidRDefault="006D6D27" w:rsidP="006D6D27">
                  <w:pPr>
                    <w:ind w:right="72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 xml:space="preserve">Арендодатель предоставляет Арендатору за плату во временное владение и </w:t>
                  </w:r>
                  <w:proofErr w:type="gramStart"/>
                  <w:r w:rsidRPr="006D6D27">
                    <w:rPr>
                      <w:rFonts w:eastAsia="Times New Roman"/>
                      <w:sz w:val="24"/>
                      <w:szCs w:val="24"/>
                    </w:rPr>
                    <w:t>пользование</w:t>
                  </w:r>
                  <w:proofErr w:type="gramEnd"/>
                  <w:r w:rsidRPr="006D6D27">
                    <w:rPr>
                      <w:rFonts w:eastAsia="Times New Roman"/>
                      <w:sz w:val="24"/>
                      <w:szCs w:val="24"/>
                    </w:rPr>
                    <w:t xml:space="preserve"> транспортные средства, без оказания услуг по управлению и их технической эксплуатации</w:t>
                  </w:r>
                </w:p>
              </w:tc>
            </w:tr>
            <w:tr w:rsidR="006D6D27" w:rsidRPr="006D6D27" w:rsidTr="00F86E13">
              <w:tc>
                <w:tcPr>
                  <w:tcW w:w="2357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 xml:space="preserve">Сумма договора </w:t>
                  </w:r>
                </w:p>
              </w:tc>
              <w:tc>
                <w:tcPr>
                  <w:tcW w:w="8221" w:type="dxa"/>
                  <w:vAlign w:val="center"/>
                </w:tcPr>
                <w:p w:rsidR="006D6D27" w:rsidRPr="006D6D27" w:rsidRDefault="006D6D27" w:rsidP="006D6D27">
                  <w:pPr>
                    <w:ind w:right="72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13 014 636 (тринадцать миллионов четырнадцать тысяч шестьсот тридцать шесть) российских рублей 27 копеек с учетом НДС</w:t>
                  </w:r>
                </w:p>
              </w:tc>
            </w:tr>
            <w:tr w:rsidR="006D6D27" w:rsidRPr="006D6D27" w:rsidTr="00F86E13">
              <w:tc>
                <w:tcPr>
                  <w:tcW w:w="2357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Срок действия договора</w:t>
                  </w:r>
                </w:p>
              </w:tc>
              <w:tc>
                <w:tcPr>
                  <w:tcW w:w="8221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Начало: 02 февраля 2012 года</w:t>
                  </w:r>
                </w:p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Окончание: 31 января 2013 года</w:t>
                  </w:r>
                </w:p>
              </w:tc>
            </w:tr>
            <w:tr w:rsidR="006D6D27" w:rsidRPr="006D6D27" w:rsidTr="00F86E13">
              <w:tc>
                <w:tcPr>
                  <w:tcW w:w="2357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Применимое право</w:t>
                  </w:r>
                </w:p>
              </w:tc>
              <w:tc>
                <w:tcPr>
                  <w:tcW w:w="8221" w:type="dxa"/>
                  <w:vAlign w:val="center"/>
                </w:tcPr>
                <w:p w:rsidR="006D6D27" w:rsidRPr="006D6D27" w:rsidRDefault="006D6D27" w:rsidP="00F86E1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D6D27">
                    <w:rPr>
                      <w:rFonts w:eastAsia="Times New Roman"/>
                      <w:sz w:val="24"/>
                      <w:szCs w:val="24"/>
                    </w:rPr>
                    <w:t>Договор регулируется правом Российской Федерации</w:t>
                  </w:r>
                </w:p>
              </w:tc>
            </w:tr>
          </w:tbl>
          <w:p w:rsidR="00B43174" w:rsidRDefault="00B43174" w:rsidP="006344B0">
            <w:pPr>
              <w:ind w:left="17" w:right="73"/>
              <w:jc w:val="both"/>
              <w:rPr>
                <w:bCs/>
                <w:sz w:val="24"/>
                <w:szCs w:val="24"/>
              </w:rPr>
            </w:pP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При подведении итогов голосования голоса распределились следующим образом: «за» - </w:t>
            </w:r>
            <w:r>
              <w:rPr>
                <w:bCs/>
                <w:sz w:val="24"/>
                <w:szCs w:val="24"/>
              </w:rPr>
              <w:t>7</w:t>
            </w:r>
            <w:r w:rsidRPr="006547EA">
              <w:rPr>
                <w:bCs/>
                <w:sz w:val="24"/>
                <w:szCs w:val="24"/>
              </w:rPr>
              <w:t>,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       «против» - НЕТ</w:t>
            </w:r>
            <w:r w:rsidRPr="006547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>«воздержался» - НЕТ</w:t>
            </w:r>
            <w:r>
              <w:rPr>
                <w:bCs/>
                <w:sz w:val="24"/>
                <w:szCs w:val="24"/>
              </w:rPr>
              <w:t>.</w:t>
            </w:r>
          </w:p>
          <w:p w:rsidR="00A701F0" w:rsidRDefault="00B43174" w:rsidP="00D70FA9">
            <w:pPr>
              <w:ind w:right="73"/>
              <w:jc w:val="both"/>
              <w:rPr>
                <w:sz w:val="24"/>
                <w:szCs w:val="24"/>
              </w:rPr>
            </w:pPr>
            <w:r w:rsidRPr="00545073">
              <w:rPr>
                <w:bCs/>
                <w:sz w:val="24"/>
                <w:szCs w:val="24"/>
              </w:rPr>
              <w:t>2.3.</w:t>
            </w:r>
            <w:r w:rsidR="00545073" w:rsidRPr="00545073">
              <w:rPr>
                <w:sz w:val="24"/>
                <w:szCs w:val="24"/>
              </w:rPr>
              <w:t xml:space="preserve"> Формулировка решения по вопросу о</w:t>
            </w:r>
            <w:r w:rsidR="00545073" w:rsidRPr="00545073">
              <w:rPr>
                <w:rFonts w:eastAsia="Times New Roman"/>
                <w:sz w:val="24"/>
                <w:szCs w:val="24"/>
              </w:rPr>
              <w:t>б одобрении</w:t>
            </w:r>
            <w:r w:rsidR="00545073" w:rsidRPr="00545073">
              <w:rPr>
                <w:sz w:val="24"/>
                <w:szCs w:val="24"/>
              </w:rPr>
              <w:t xml:space="preserve"> </w:t>
            </w:r>
            <w:r w:rsidR="00545073" w:rsidRPr="00545073">
              <w:rPr>
                <w:rFonts w:eastAsia="Times New Roman"/>
                <w:sz w:val="24"/>
                <w:szCs w:val="24"/>
              </w:rPr>
              <w:t xml:space="preserve">договора № 22/0012/12//101/0033/12 от 31.01.2012, заключенного </w:t>
            </w:r>
            <w:r w:rsidR="00545073" w:rsidRPr="00545073">
              <w:rPr>
                <w:rFonts w:eastAsia="Times New Roman"/>
                <w:iCs/>
                <w:sz w:val="24"/>
                <w:szCs w:val="24"/>
              </w:rPr>
              <w:t>между ОАО «</w:t>
            </w:r>
            <w:proofErr w:type="spellStart"/>
            <w:r w:rsidR="00545073" w:rsidRPr="00545073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="00545073" w:rsidRPr="00545073">
              <w:rPr>
                <w:rFonts w:eastAsia="Times New Roman"/>
                <w:iCs/>
                <w:sz w:val="24"/>
                <w:szCs w:val="24"/>
              </w:rPr>
              <w:t>»</w:t>
            </w:r>
            <w:r w:rsidR="00545073" w:rsidRPr="0054507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545073" w:rsidRPr="00545073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="00545073" w:rsidRPr="00545073">
              <w:rPr>
                <w:rFonts w:eastAsia="Times New Roman"/>
                <w:sz w:val="24"/>
                <w:szCs w:val="24"/>
              </w:rPr>
              <w:t xml:space="preserve"> «Газпром </w:t>
            </w:r>
            <w:proofErr w:type="spellStart"/>
            <w:r w:rsidR="00545073" w:rsidRPr="00545073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="00545073" w:rsidRPr="00545073">
              <w:rPr>
                <w:rFonts w:eastAsia="Times New Roman"/>
                <w:sz w:val="24"/>
                <w:szCs w:val="24"/>
              </w:rPr>
              <w:t xml:space="preserve"> Томск», являющегося сделкой, в совершении которой имеется заинтересованность</w:t>
            </w:r>
            <w:r w:rsidR="00545073">
              <w:rPr>
                <w:sz w:val="24"/>
                <w:szCs w:val="24"/>
              </w:rPr>
              <w:t>:</w:t>
            </w:r>
          </w:p>
          <w:p w:rsidR="00545073" w:rsidRDefault="00545073" w:rsidP="00D70FA9">
            <w:pPr>
              <w:tabs>
                <w:tab w:val="left" w:pos="993"/>
                <w:tab w:val="left" w:pos="1025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2.3.1. О</w:t>
            </w:r>
            <w:r w:rsidRPr="00545073">
              <w:rPr>
                <w:rFonts w:eastAsia="Times New Roman"/>
                <w:sz w:val="24"/>
                <w:szCs w:val="24"/>
              </w:rPr>
              <w:t xml:space="preserve">пределить, что цена услуг, являющихся предметом договора № 22/0012/12//101/0033/12 от 31.01.2012, заключаемого между </w:t>
            </w:r>
            <w:r w:rsidRPr="00545073">
              <w:rPr>
                <w:rFonts w:eastAsia="Times New Roman"/>
                <w:iCs/>
                <w:sz w:val="24"/>
                <w:szCs w:val="24"/>
              </w:rPr>
              <w:t>ОАО «</w:t>
            </w:r>
            <w:proofErr w:type="spellStart"/>
            <w:r w:rsidRPr="00545073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Pr="00545073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4507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45073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> </w:t>
            </w:r>
            <w:r w:rsidRPr="00545073">
              <w:rPr>
                <w:rFonts w:eastAsia="Times New Roman"/>
                <w:sz w:val="24"/>
                <w:szCs w:val="24"/>
              </w:rPr>
              <w:t xml:space="preserve">«Газпром </w:t>
            </w:r>
            <w:proofErr w:type="spellStart"/>
            <w:r w:rsidRPr="00545073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Pr="00545073">
              <w:rPr>
                <w:rFonts w:eastAsia="Times New Roman"/>
                <w:sz w:val="24"/>
                <w:szCs w:val="24"/>
              </w:rPr>
              <w:t xml:space="preserve"> Томск», являющегося сделкой, в совершении которой имеется заинтересованность, составляет 500 000 (пятьсот тысяч) российских рублей.</w:t>
            </w:r>
          </w:p>
          <w:p w:rsidR="00545073" w:rsidRPr="00545073" w:rsidRDefault="00545073" w:rsidP="00D70FA9">
            <w:pPr>
              <w:tabs>
                <w:tab w:val="left" w:pos="993"/>
              </w:tabs>
              <w:ind w:righ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2.3.2. </w:t>
            </w:r>
            <w:r w:rsidRPr="00545073">
              <w:rPr>
                <w:rFonts w:eastAsia="Times New Roman"/>
                <w:sz w:val="24"/>
                <w:szCs w:val="24"/>
              </w:rPr>
              <w:t xml:space="preserve">Одобрить заключение договора № 22/0012/12//101/0033/12 от 31.01.2012, заключаемого между </w:t>
            </w:r>
            <w:r w:rsidRPr="00545073">
              <w:rPr>
                <w:rFonts w:eastAsia="Times New Roman"/>
                <w:iCs/>
                <w:sz w:val="24"/>
                <w:szCs w:val="24"/>
              </w:rPr>
              <w:t>ОАО «</w:t>
            </w:r>
            <w:proofErr w:type="spellStart"/>
            <w:r w:rsidRPr="00545073">
              <w:rPr>
                <w:rFonts w:eastAsia="Times New Roman"/>
                <w:iCs/>
                <w:sz w:val="24"/>
                <w:szCs w:val="24"/>
              </w:rPr>
              <w:t>Дальтрансгаз</w:t>
            </w:r>
            <w:proofErr w:type="spellEnd"/>
            <w:r w:rsidRPr="00545073">
              <w:rPr>
                <w:rFonts w:eastAsia="Times New Roman"/>
                <w:iCs/>
                <w:sz w:val="24"/>
                <w:szCs w:val="24"/>
              </w:rPr>
              <w:t>» (</w:t>
            </w:r>
            <w:r w:rsidRPr="00545073">
              <w:rPr>
                <w:rFonts w:eastAsia="Times New Roman"/>
                <w:sz w:val="24"/>
                <w:szCs w:val="24"/>
              </w:rPr>
              <w:t>Общество</w:t>
            </w:r>
            <w:r w:rsidRPr="00545073">
              <w:rPr>
                <w:rFonts w:eastAsia="Times New Roman"/>
                <w:iCs/>
                <w:sz w:val="24"/>
                <w:szCs w:val="24"/>
              </w:rPr>
              <w:t>)</w:t>
            </w:r>
            <w:r w:rsidRPr="0054507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45073">
              <w:rPr>
                <w:rFonts w:eastAsia="Times New Roman"/>
                <w:sz w:val="24"/>
                <w:szCs w:val="24"/>
              </w:rPr>
              <w:t>и ООО</w:t>
            </w:r>
            <w:proofErr w:type="gramEnd"/>
            <w:r w:rsidRPr="00545073">
              <w:rPr>
                <w:rFonts w:eastAsia="Times New Roman"/>
                <w:sz w:val="24"/>
                <w:szCs w:val="24"/>
              </w:rPr>
              <w:t xml:space="preserve"> «Газпром </w:t>
            </w:r>
            <w:proofErr w:type="spellStart"/>
            <w:r w:rsidRPr="00545073">
              <w:rPr>
                <w:rFonts w:eastAsia="Times New Roman"/>
                <w:sz w:val="24"/>
                <w:szCs w:val="24"/>
              </w:rPr>
              <w:t>трансгаз</w:t>
            </w:r>
            <w:proofErr w:type="spellEnd"/>
            <w:r w:rsidRPr="00545073">
              <w:rPr>
                <w:rFonts w:eastAsia="Times New Roman"/>
                <w:sz w:val="24"/>
                <w:szCs w:val="24"/>
              </w:rPr>
              <w:t xml:space="preserve"> Томск» (</w:t>
            </w:r>
            <w:r w:rsidRPr="00545073">
              <w:rPr>
                <w:rFonts w:eastAsia="Times New Roman"/>
                <w:iCs/>
                <w:sz w:val="24"/>
                <w:szCs w:val="24"/>
              </w:rPr>
              <w:t>Пользователь</w:t>
            </w:r>
            <w:r w:rsidRPr="00545073">
              <w:rPr>
                <w:rFonts w:eastAsia="Times New Roman"/>
                <w:sz w:val="24"/>
                <w:szCs w:val="24"/>
              </w:rPr>
              <w:t>), являющегося сделкой, в совершении которой имеется заинтересованность, на следующих  существенных условиях:</w:t>
            </w:r>
          </w:p>
          <w:tbl>
            <w:tblPr>
              <w:tblW w:w="10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31"/>
              <w:gridCol w:w="8375"/>
            </w:tblGrid>
            <w:tr w:rsidR="00545073" w:rsidRPr="00545073" w:rsidTr="00F86E13">
              <w:trPr>
                <w:trHeight w:val="74"/>
              </w:trPr>
              <w:tc>
                <w:tcPr>
                  <w:tcW w:w="2431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Стороны договора</w:t>
                  </w:r>
                </w:p>
              </w:tc>
              <w:tc>
                <w:tcPr>
                  <w:tcW w:w="8375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ОАО «</w:t>
                  </w:r>
                  <w:proofErr w:type="spellStart"/>
                  <w:r w:rsidRPr="00545073">
                    <w:rPr>
                      <w:rFonts w:eastAsia="Times New Roman"/>
                      <w:sz w:val="24"/>
                      <w:szCs w:val="24"/>
                    </w:rPr>
                    <w:t>Дальтрансгаз</w:t>
                  </w:r>
                  <w:proofErr w:type="spellEnd"/>
                  <w:r w:rsidRPr="00545073">
                    <w:rPr>
                      <w:rFonts w:eastAsia="Times New Roman"/>
                      <w:sz w:val="24"/>
                      <w:szCs w:val="24"/>
                    </w:rPr>
                    <w:t xml:space="preserve">» -  Общество </w:t>
                  </w:r>
                </w:p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 xml:space="preserve">ООО «Газпром </w:t>
                  </w:r>
                  <w:proofErr w:type="spellStart"/>
                  <w:r w:rsidRPr="00545073">
                    <w:rPr>
                      <w:rFonts w:eastAsia="Times New Roman"/>
                      <w:sz w:val="24"/>
                      <w:szCs w:val="24"/>
                    </w:rPr>
                    <w:t>трансгаз</w:t>
                  </w:r>
                  <w:proofErr w:type="spellEnd"/>
                  <w:r w:rsidRPr="00545073">
                    <w:rPr>
                      <w:rFonts w:eastAsia="Times New Roman"/>
                      <w:sz w:val="24"/>
                      <w:szCs w:val="24"/>
                    </w:rPr>
                    <w:t xml:space="preserve"> Томск» -  </w:t>
                  </w:r>
                  <w:r w:rsidRPr="00545073">
                    <w:rPr>
                      <w:rFonts w:eastAsia="Times New Roman"/>
                      <w:iCs/>
                      <w:sz w:val="24"/>
                      <w:szCs w:val="24"/>
                    </w:rPr>
                    <w:t>Пользователь</w:t>
                  </w:r>
                </w:p>
              </w:tc>
            </w:tr>
            <w:tr w:rsidR="00545073" w:rsidRPr="00545073" w:rsidTr="00F86E13">
              <w:trPr>
                <w:trHeight w:val="892"/>
              </w:trPr>
              <w:tc>
                <w:tcPr>
                  <w:tcW w:w="2431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8375" w:type="dxa"/>
                  <w:vAlign w:val="center"/>
                </w:tcPr>
                <w:p w:rsidR="00545073" w:rsidRPr="00545073" w:rsidRDefault="00545073" w:rsidP="00545073">
                  <w:pPr>
                    <w:ind w:left="8" w:right="92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Общество обязуется предоставить Пользователю топливо, а Пользователь обязуется компенсировать расходы Общества по оплате потребленных им нефтепродуктов</w:t>
                  </w:r>
                </w:p>
              </w:tc>
            </w:tr>
            <w:tr w:rsidR="00545073" w:rsidRPr="00545073" w:rsidTr="00F86E13">
              <w:trPr>
                <w:trHeight w:val="432"/>
              </w:trPr>
              <w:tc>
                <w:tcPr>
                  <w:tcW w:w="2431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 xml:space="preserve">Сумма договора </w:t>
                  </w:r>
                </w:p>
              </w:tc>
              <w:tc>
                <w:tcPr>
                  <w:tcW w:w="8375" w:type="dxa"/>
                  <w:vAlign w:val="center"/>
                </w:tcPr>
                <w:p w:rsidR="00545073" w:rsidRPr="00545073" w:rsidRDefault="00545073" w:rsidP="00545073">
                  <w:pPr>
                    <w:pStyle w:val="a8"/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500 000 (пятьсот тысяч) российских рублей</w:t>
                  </w:r>
                </w:p>
              </w:tc>
            </w:tr>
            <w:tr w:rsidR="00545073" w:rsidRPr="00545073" w:rsidTr="00F86E13">
              <w:trPr>
                <w:trHeight w:val="593"/>
              </w:trPr>
              <w:tc>
                <w:tcPr>
                  <w:tcW w:w="2431" w:type="dxa"/>
                  <w:vAlign w:val="center"/>
                </w:tcPr>
                <w:p w:rsidR="00545073" w:rsidRPr="00545073" w:rsidRDefault="00545073" w:rsidP="00545073">
                  <w:pPr>
                    <w:ind w:left="29" w:hanging="2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Срок действия договора</w:t>
                  </w:r>
                </w:p>
              </w:tc>
              <w:tc>
                <w:tcPr>
                  <w:tcW w:w="8375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Начало: 17 января 2012 года</w:t>
                  </w:r>
                </w:p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Окончание: 31 января 2012 года</w:t>
                  </w:r>
                </w:p>
              </w:tc>
            </w:tr>
            <w:tr w:rsidR="00545073" w:rsidRPr="00545073" w:rsidTr="00F86E13">
              <w:trPr>
                <w:trHeight w:val="303"/>
              </w:trPr>
              <w:tc>
                <w:tcPr>
                  <w:tcW w:w="2431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Применимое право</w:t>
                  </w:r>
                </w:p>
              </w:tc>
              <w:tc>
                <w:tcPr>
                  <w:tcW w:w="8375" w:type="dxa"/>
                  <w:vAlign w:val="center"/>
                </w:tcPr>
                <w:p w:rsidR="00545073" w:rsidRPr="00545073" w:rsidRDefault="00545073" w:rsidP="00545073">
                  <w:pPr>
                    <w:ind w:left="142" w:hanging="142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45073">
                    <w:rPr>
                      <w:rFonts w:eastAsia="Times New Roman"/>
                      <w:sz w:val="24"/>
                      <w:szCs w:val="24"/>
                    </w:rPr>
                    <w:t>Договор регулируется правом Российской Федерации</w:t>
                  </w:r>
                </w:p>
              </w:tc>
            </w:tr>
          </w:tbl>
          <w:p w:rsidR="00436E73" w:rsidRDefault="00545073" w:rsidP="006344B0">
            <w:pPr>
              <w:ind w:left="17" w:right="73"/>
              <w:jc w:val="both"/>
              <w:rPr>
                <w:bCs/>
                <w:sz w:val="24"/>
                <w:szCs w:val="24"/>
              </w:rPr>
            </w:pP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При подведении итогов голосования голоса распределились следующим образом: «за» - </w:t>
            </w:r>
            <w:r>
              <w:rPr>
                <w:bCs/>
                <w:sz w:val="24"/>
                <w:szCs w:val="24"/>
              </w:rPr>
              <w:t>7</w:t>
            </w:r>
            <w:r w:rsidRPr="006547EA">
              <w:rPr>
                <w:bCs/>
                <w:sz w:val="24"/>
                <w:szCs w:val="24"/>
              </w:rPr>
              <w:t>,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       «против» - НЕТ</w:t>
            </w:r>
            <w:r w:rsidRPr="006547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>«воздержался» - НЕТ</w:t>
            </w:r>
            <w:r>
              <w:rPr>
                <w:bCs/>
                <w:sz w:val="24"/>
                <w:szCs w:val="24"/>
              </w:rPr>
              <w:t>.</w:t>
            </w:r>
          </w:p>
          <w:p w:rsidR="00436E73" w:rsidRPr="00436E73" w:rsidRDefault="00436E73" w:rsidP="00D70FA9">
            <w:pPr>
              <w:ind w:left="17" w:right="73" w:hanging="1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436E73">
              <w:rPr>
                <w:sz w:val="24"/>
                <w:szCs w:val="24"/>
              </w:rPr>
              <w:t xml:space="preserve">Утверждение повестки дня общего собрания акционеров эмитента: </w:t>
            </w:r>
            <w:r w:rsidRPr="00436E73">
              <w:rPr>
                <w:bCs/>
                <w:iCs/>
                <w:sz w:val="24"/>
                <w:szCs w:val="24"/>
              </w:rPr>
              <w:t>утверждена</w:t>
            </w:r>
            <w:r w:rsidRPr="00436E73">
              <w:rPr>
                <w:rFonts w:eastAsia="Times New Roman"/>
                <w:bCs/>
                <w:iCs/>
                <w:sz w:val="24"/>
                <w:szCs w:val="24"/>
              </w:rPr>
              <w:t xml:space="preserve"> следующ</w:t>
            </w:r>
            <w:r w:rsidRPr="00436E73">
              <w:rPr>
                <w:bCs/>
                <w:iCs/>
                <w:sz w:val="24"/>
                <w:szCs w:val="24"/>
              </w:rPr>
              <w:t>ая</w:t>
            </w:r>
            <w:r w:rsidRPr="00436E73">
              <w:rPr>
                <w:rFonts w:eastAsia="Times New Roman"/>
                <w:bCs/>
                <w:iCs/>
                <w:sz w:val="24"/>
                <w:szCs w:val="24"/>
              </w:rPr>
              <w:t xml:space="preserve"> повестк</w:t>
            </w:r>
            <w:r w:rsidRPr="00436E73">
              <w:rPr>
                <w:bCs/>
                <w:iCs/>
                <w:sz w:val="24"/>
                <w:szCs w:val="24"/>
              </w:rPr>
              <w:t>а</w:t>
            </w:r>
            <w:r w:rsidRPr="00436E73">
              <w:rPr>
                <w:rFonts w:eastAsia="Times New Roman"/>
                <w:bCs/>
                <w:iCs/>
                <w:sz w:val="24"/>
                <w:szCs w:val="24"/>
              </w:rPr>
              <w:t xml:space="preserve"> дня годового Общего собрания акционеров ОАО «</w:t>
            </w:r>
            <w:proofErr w:type="spellStart"/>
            <w:r w:rsidRPr="00436E73">
              <w:rPr>
                <w:rFonts w:eastAsia="Times New Roman"/>
                <w:bCs/>
                <w:iCs/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rFonts w:eastAsia="Times New Roman"/>
                <w:bCs/>
                <w:iCs/>
                <w:sz w:val="24"/>
                <w:szCs w:val="24"/>
              </w:rPr>
              <w:t>»:</w:t>
            </w:r>
          </w:p>
          <w:p w:rsidR="00436E73" w:rsidRPr="00436E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Утверждение годового отчета ОАО «</w:t>
            </w:r>
            <w:proofErr w:type="spellStart"/>
            <w:r w:rsidRPr="00436E73">
              <w:rPr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sz w:val="24"/>
                <w:szCs w:val="24"/>
              </w:rPr>
              <w:t>» за 2011 год.</w:t>
            </w:r>
          </w:p>
          <w:p w:rsidR="00436E73" w:rsidRPr="00436E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Утверждение годовой бухгалтерской отчетности, в том числе отчетов о прибылях и убытках (счетов прибылей и убытков) ОАО «</w:t>
            </w:r>
            <w:proofErr w:type="spellStart"/>
            <w:r w:rsidRPr="00436E73">
              <w:rPr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sz w:val="24"/>
                <w:szCs w:val="24"/>
              </w:rPr>
              <w:t>» за 2011 год.</w:t>
            </w:r>
          </w:p>
          <w:p w:rsidR="00436E73" w:rsidRPr="00436E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Утверждение распределения прибыли и убытков ОАО «</w:t>
            </w:r>
            <w:proofErr w:type="spellStart"/>
            <w:r w:rsidRPr="00436E73">
              <w:rPr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sz w:val="24"/>
                <w:szCs w:val="24"/>
              </w:rPr>
              <w:t>» по результатам 2011 года.</w:t>
            </w:r>
          </w:p>
          <w:p w:rsidR="00436E73" w:rsidRPr="00436E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О размере, сроках и форме выплаты дивидендов по результатам 2011 года.</w:t>
            </w:r>
          </w:p>
          <w:p w:rsidR="00436E73" w:rsidRPr="00436E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Об избрании членов Совета директоров ОАО «</w:t>
            </w:r>
            <w:proofErr w:type="spellStart"/>
            <w:r w:rsidRPr="00436E73">
              <w:rPr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sz w:val="24"/>
                <w:szCs w:val="24"/>
              </w:rPr>
              <w:t>».</w:t>
            </w:r>
          </w:p>
          <w:p w:rsidR="00436E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Об избрании членов Ревизионной комиссии ОАО «</w:t>
            </w:r>
            <w:proofErr w:type="spellStart"/>
            <w:r w:rsidRPr="00436E73">
              <w:rPr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sz w:val="24"/>
                <w:szCs w:val="24"/>
              </w:rPr>
              <w:t>».</w:t>
            </w:r>
          </w:p>
          <w:p w:rsidR="00545073" w:rsidRDefault="00436E73" w:rsidP="006344B0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436E73">
              <w:rPr>
                <w:sz w:val="24"/>
                <w:szCs w:val="24"/>
              </w:rPr>
              <w:t>Утверждение аудитора ОАО «</w:t>
            </w:r>
            <w:proofErr w:type="spellStart"/>
            <w:r w:rsidRPr="00436E73">
              <w:rPr>
                <w:sz w:val="24"/>
                <w:szCs w:val="24"/>
              </w:rPr>
              <w:t>Дальтрансгаз</w:t>
            </w:r>
            <w:proofErr w:type="spellEnd"/>
            <w:r w:rsidRPr="00436E73">
              <w:rPr>
                <w:sz w:val="24"/>
                <w:szCs w:val="24"/>
              </w:rPr>
              <w:t>».</w:t>
            </w:r>
          </w:p>
          <w:p w:rsidR="00DC2F6F" w:rsidRPr="00436E73" w:rsidRDefault="00DC2F6F" w:rsidP="006344B0">
            <w:pPr>
              <w:pStyle w:val="1"/>
              <w:ind w:right="142"/>
              <w:jc w:val="both"/>
              <w:rPr>
                <w:sz w:val="24"/>
                <w:szCs w:val="24"/>
              </w:rPr>
            </w:pPr>
            <w:r w:rsidRPr="006547EA">
              <w:rPr>
                <w:bCs/>
                <w:sz w:val="24"/>
                <w:szCs w:val="24"/>
              </w:rPr>
              <w:t>При подведении итогов голосования голоса распределились следующим образом: «за» - 8,       «против» - НЕТ,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47EA">
              <w:rPr>
                <w:bCs/>
                <w:sz w:val="24"/>
                <w:szCs w:val="24"/>
              </w:rPr>
              <w:t>«воздержался» - НЕТ</w:t>
            </w:r>
          </w:p>
          <w:p w:rsidR="00545073" w:rsidRDefault="00436E73" w:rsidP="00436E73">
            <w:pPr>
              <w:pStyle w:val="a8"/>
              <w:tabs>
                <w:tab w:val="left" w:pos="293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Иные решения связанные с подготовкой, созывом и проведением общего собрания акционеров:</w:t>
            </w:r>
          </w:p>
          <w:p w:rsidR="00436E73" w:rsidRDefault="00436E73" w:rsidP="00436E73">
            <w:pPr>
              <w:pStyle w:val="a8"/>
              <w:tabs>
                <w:tab w:val="left" w:pos="293"/>
              </w:tabs>
              <w:ind w:left="0" w:right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Советом директоров п</w:t>
            </w:r>
            <w:r w:rsidRPr="00600848">
              <w:rPr>
                <w:bCs/>
                <w:iCs/>
                <w:sz w:val="24"/>
                <w:szCs w:val="24"/>
              </w:rPr>
              <w:t>редварительно утвер</w:t>
            </w:r>
            <w:r>
              <w:rPr>
                <w:bCs/>
                <w:iCs/>
                <w:sz w:val="24"/>
                <w:szCs w:val="24"/>
              </w:rPr>
              <w:t>жден</w:t>
            </w:r>
            <w:r w:rsidRPr="00600848">
              <w:rPr>
                <w:bCs/>
                <w:iCs/>
                <w:sz w:val="24"/>
                <w:szCs w:val="24"/>
              </w:rPr>
              <w:t xml:space="preserve"> годовой отчет ОАО</w:t>
            </w:r>
            <w:r>
              <w:rPr>
                <w:bCs/>
                <w:iCs/>
                <w:sz w:val="24"/>
                <w:szCs w:val="24"/>
              </w:rPr>
              <w:t> </w:t>
            </w:r>
            <w:r w:rsidRPr="00600848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600848">
              <w:rPr>
                <w:bCs/>
                <w:iCs/>
                <w:sz w:val="24"/>
                <w:szCs w:val="24"/>
              </w:rPr>
              <w:t>Дальтрансгаз</w:t>
            </w:r>
            <w:proofErr w:type="spellEnd"/>
            <w:r w:rsidRPr="00600848">
              <w:rPr>
                <w:bCs/>
                <w:iCs/>
                <w:sz w:val="24"/>
                <w:szCs w:val="24"/>
              </w:rPr>
              <w:t xml:space="preserve">» за </w:t>
            </w:r>
            <w:r>
              <w:rPr>
                <w:bCs/>
                <w:iCs/>
                <w:sz w:val="24"/>
                <w:szCs w:val="24"/>
              </w:rPr>
              <w:t>2011</w:t>
            </w:r>
            <w:r w:rsidRPr="00600848">
              <w:rPr>
                <w:bCs/>
                <w:iCs/>
                <w:sz w:val="24"/>
                <w:szCs w:val="24"/>
              </w:rPr>
              <w:t xml:space="preserve"> год</w:t>
            </w:r>
            <w:r w:rsidR="002703FE">
              <w:rPr>
                <w:bCs/>
                <w:iCs/>
                <w:sz w:val="24"/>
                <w:szCs w:val="24"/>
              </w:rPr>
              <w:t>.</w:t>
            </w:r>
          </w:p>
          <w:p w:rsidR="00436E73" w:rsidRDefault="00436E73" w:rsidP="00436E73">
            <w:pPr>
              <w:pStyle w:val="a8"/>
              <w:tabs>
                <w:tab w:val="left" w:pos="293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4.2. </w:t>
            </w:r>
            <w:r>
              <w:rPr>
                <w:sz w:val="24"/>
                <w:szCs w:val="24"/>
              </w:rPr>
              <w:t>Советом директоров п</w:t>
            </w:r>
            <w:r w:rsidRPr="00600848">
              <w:rPr>
                <w:bCs/>
                <w:iCs/>
                <w:sz w:val="24"/>
                <w:szCs w:val="24"/>
              </w:rPr>
              <w:t xml:space="preserve">редварительно </w:t>
            </w:r>
            <w:r w:rsidRPr="0018013F">
              <w:rPr>
                <w:sz w:val="24"/>
                <w:szCs w:val="24"/>
              </w:rPr>
              <w:t>утвер</w:t>
            </w:r>
            <w:r>
              <w:rPr>
                <w:sz w:val="24"/>
                <w:szCs w:val="24"/>
              </w:rPr>
              <w:t>жден</w:t>
            </w:r>
            <w:r w:rsidR="00DC2F6F">
              <w:rPr>
                <w:sz w:val="24"/>
                <w:szCs w:val="24"/>
              </w:rPr>
              <w:t xml:space="preserve">а и </w:t>
            </w:r>
            <w:r w:rsidR="00DC2F6F" w:rsidRPr="0018013F">
              <w:rPr>
                <w:sz w:val="24"/>
                <w:szCs w:val="24"/>
              </w:rPr>
              <w:t>внес</w:t>
            </w:r>
            <w:r w:rsidR="00DC2F6F">
              <w:rPr>
                <w:sz w:val="24"/>
                <w:szCs w:val="24"/>
              </w:rPr>
              <w:t>ена</w:t>
            </w:r>
            <w:r w:rsidR="00DC2F6F" w:rsidRPr="0018013F">
              <w:rPr>
                <w:sz w:val="24"/>
                <w:szCs w:val="24"/>
              </w:rPr>
              <w:t xml:space="preserve"> на утверждение годового Общего собрания акционеров ОАО</w:t>
            </w:r>
            <w:r w:rsidR="00DC2F6F">
              <w:rPr>
                <w:sz w:val="24"/>
                <w:szCs w:val="24"/>
              </w:rPr>
              <w:t> </w:t>
            </w:r>
            <w:r w:rsidR="00DC2F6F" w:rsidRPr="0018013F">
              <w:rPr>
                <w:sz w:val="24"/>
                <w:szCs w:val="24"/>
              </w:rPr>
              <w:t>«</w:t>
            </w:r>
            <w:proofErr w:type="spellStart"/>
            <w:r w:rsidR="00DC2F6F" w:rsidRPr="0018013F">
              <w:rPr>
                <w:sz w:val="24"/>
                <w:szCs w:val="24"/>
              </w:rPr>
              <w:t>Дальтрансгаз</w:t>
            </w:r>
            <w:proofErr w:type="spellEnd"/>
            <w:r w:rsidR="00DC2F6F" w:rsidRPr="0018013F">
              <w:rPr>
                <w:sz w:val="24"/>
                <w:szCs w:val="24"/>
              </w:rPr>
              <w:t>»</w:t>
            </w:r>
            <w:r w:rsidR="00DC2F6F">
              <w:rPr>
                <w:sz w:val="24"/>
                <w:szCs w:val="24"/>
              </w:rPr>
              <w:t xml:space="preserve"> </w:t>
            </w:r>
            <w:r w:rsidRPr="0018013F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>ая</w:t>
            </w:r>
            <w:r w:rsidRPr="0018013F">
              <w:rPr>
                <w:sz w:val="24"/>
                <w:szCs w:val="24"/>
              </w:rPr>
              <w:t xml:space="preserve"> бухгалтерск</w:t>
            </w:r>
            <w:r>
              <w:rPr>
                <w:sz w:val="24"/>
                <w:szCs w:val="24"/>
              </w:rPr>
              <w:t>ая</w:t>
            </w:r>
            <w:r w:rsidRPr="0018013F">
              <w:rPr>
                <w:sz w:val="24"/>
                <w:szCs w:val="24"/>
              </w:rPr>
              <w:t xml:space="preserve"> отчетность, отчет</w:t>
            </w:r>
            <w:r>
              <w:rPr>
                <w:sz w:val="24"/>
                <w:szCs w:val="24"/>
              </w:rPr>
              <w:t>ы</w:t>
            </w:r>
            <w:r w:rsidRPr="0018013F">
              <w:rPr>
                <w:sz w:val="24"/>
                <w:szCs w:val="24"/>
              </w:rPr>
              <w:t xml:space="preserve"> о прибылях и убытках (счет</w:t>
            </w:r>
            <w:r>
              <w:rPr>
                <w:sz w:val="24"/>
                <w:szCs w:val="24"/>
              </w:rPr>
              <w:t>а</w:t>
            </w:r>
            <w:r w:rsidRPr="0018013F">
              <w:rPr>
                <w:sz w:val="24"/>
                <w:szCs w:val="24"/>
              </w:rPr>
              <w:t xml:space="preserve"> прибылей и убытков) ОАО</w:t>
            </w:r>
            <w:r>
              <w:rPr>
                <w:sz w:val="24"/>
                <w:szCs w:val="24"/>
              </w:rPr>
              <w:t> </w:t>
            </w:r>
            <w:r w:rsidRPr="0018013F">
              <w:rPr>
                <w:sz w:val="24"/>
                <w:szCs w:val="24"/>
              </w:rPr>
              <w:t>«</w:t>
            </w:r>
            <w:proofErr w:type="spellStart"/>
            <w:r w:rsidRPr="0018013F">
              <w:rPr>
                <w:sz w:val="24"/>
                <w:szCs w:val="24"/>
              </w:rPr>
              <w:t>Дальтрансгаз</w:t>
            </w:r>
            <w:proofErr w:type="spellEnd"/>
            <w:r w:rsidRPr="0018013F">
              <w:rPr>
                <w:sz w:val="24"/>
                <w:szCs w:val="24"/>
              </w:rPr>
              <w:t xml:space="preserve">» за </w:t>
            </w:r>
            <w:r>
              <w:rPr>
                <w:sz w:val="24"/>
                <w:szCs w:val="24"/>
              </w:rPr>
              <w:t>2011</w:t>
            </w:r>
            <w:r w:rsidR="00DC2F6F">
              <w:rPr>
                <w:sz w:val="24"/>
                <w:szCs w:val="24"/>
              </w:rPr>
              <w:t xml:space="preserve"> год.</w:t>
            </w:r>
          </w:p>
          <w:p w:rsidR="00DC2F6F" w:rsidRDefault="00DC2F6F" w:rsidP="00436E73">
            <w:pPr>
              <w:pStyle w:val="a8"/>
              <w:tabs>
                <w:tab w:val="left" w:pos="293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Советом директоров у</w:t>
            </w:r>
            <w:r w:rsidRPr="00600848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жден</w:t>
            </w:r>
            <w:r w:rsidRPr="00600848">
              <w:rPr>
                <w:sz w:val="24"/>
                <w:szCs w:val="24"/>
              </w:rPr>
              <w:t xml:space="preserve"> перечень информации (материалов), предоставляемой акционерам при подготовке к проведению годового Общего собрания акционеров ОАО</w:t>
            </w:r>
            <w:r>
              <w:rPr>
                <w:sz w:val="24"/>
                <w:szCs w:val="24"/>
              </w:rPr>
              <w:t> </w:t>
            </w:r>
            <w:r w:rsidRPr="00600848">
              <w:rPr>
                <w:sz w:val="24"/>
                <w:szCs w:val="24"/>
              </w:rPr>
              <w:t>«</w:t>
            </w:r>
            <w:proofErr w:type="spellStart"/>
            <w:r w:rsidRPr="00600848">
              <w:rPr>
                <w:sz w:val="24"/>
                <w:szCs w:val="24"/>
              </w:rPr>
              <w:t>Дальтрансгаз</w:t>
            </w:r>
            <w:proofErr w:type="spellEnd"/>
            <w:r w:rsidRPr="0060084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Информация (материалы) предоставляются для ознакомления лицам, имеющим право на участие в годовом Общем собрании акционеров </w:t>
            </w:r>
            <w:r w:rsidRPr="008472C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04 июня</w:t>
            </w:r>
            <w:r w:rsidRPr="00847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  <w:r w:rsidRPr="008472C6">
              <w:rPr>
                <w:sz w:val="24"/>
                <w:szCs w:val="24"/>
              </w:rPr>
              <w:t xml:space="preserve"> года</w:t>
            </w:r>
            <w:r w:rsidRPr="00600848">
              <w:rPr>
                <w:sz w:val="24"/>
                <w:szCs w:val="24"/>
              </w:rPr>
              <w:t xml:space="preserve"> по  адресу: </w:t>
            </w:r>
            <w:proofErr w:type="gramStart"/>
            <w:r w:rsidRPr="00600848">
              <w:rPr>
                <w:sz w:val="24"/>
                <w:szCs w:val="24"/>
              </w:rPr>
              <w:t>г</w:t>
            </w:r>
            <w:proofErr w:type="gramEnd"/>
            <w:r w:rsidRPr="006008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600848">
              <w:rPr>
                <w:sz w:val="24"/>
                <w:szCs w:val="24"/>
              </w:rPr>
              <w:t>Хабаровск, ул. Калинина, 108, ОАО «</w:t>
            </w:r>
            <w:proofErr w:type="spellStart"/>
            <w:r w:rsidRPr="00600848">
              <w:rPr>
                <w:sz w:val="24"/>
                <w:szCs w:val="24"/>
              </w:rPr>
              <w:t>Дальтрансгаз</w:t>
            </w:r>
            <w:proofErr w:type="spellEnd"/>
            <w:r w:rsidRPr="00600848">
              <w:rPr>
                <w:sz w:val="24"/>
                <w:szCs w:val="24"/>
              </w:rPr>
              <w:t>», тел.: (4212) 42-04-71.</w:t>
            </w:r>
          </w:p>
          <w:p w:rsidR="00DC2F6F" w:rsidRDefault="00DC2F6F" w:rsidP="00436E73">
            <w:pPr>
              <w:pStyle w:val="a8"/>
              <w:tabs>
                <w:tab w:val="left" w:pos="293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Pr="006008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Советом директоров у</w:t>
            </w:r>
            <w:r w:rsidRPr="00600848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ждены</w:t>
            </w:r>
            <w:r w:rsidRPr="00600848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а</w:t>
            </w:r>
            <w:r w:rsidRPr="00600848">
              <w:rPr>
                <w:sz w:val="24"/>
                <w:szCs w:val="24"/>
              </w:rPr>
              <w:t xml:space="preserve"> и текст бюллетеней для голосования по вопросам повестки дня годового Общего собрания акционеров ОАО «</w:t>
            </w:r>
            <w:proofErr w:type="spellStart"/>
            <w:r w:rsidRPr="00600848">
              <w:rPr>
                <w:sz w:val="24"/>
                <w:szCs w:val="24"/>
              </w:rPr>
              <w:t>Дальтрансгаз</w:t>
            </w:r>
            <w:proofErr w:type="spellEnd"/>
            <w:r w:rsidRPr="00600848">
              <w:rPr>
                <w:sz w:val="24"/>
                <w:szCs w:val="24"/>
              </w:rPr>
              <w:t>».</w:t>
            </w:r>
          </w:p>
          <w:p w:rsidR="00DC2F6F" w:rsidRDefault="00DC2F6F" w:rsidP="002703FE">
            <w:pPr>
              <w:pStyle w:val="a9"/>
              <w:tabs>
                <w:tab w:val="left" w:pos="567"/>
              </w:tabs>
              <w:spacing w:after="0"/>
              <w:ind w:left="1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Советом директоров утвержден</w:t>
            </w:r>
            <w:r w:rsidRPr="00EC2F6C">
              <w:rPr>
                <w:bCs/>
                <w:iCs/>
                <w:sz w:val="24"/>
                <w:szCs w:val="24"/>
              </w:rPr>
              <w:t xml:space="preserve"> текст Информационного сообщения о проведении годового Общего собрания акционеров </w:t>
            </w:r>
            <w:r w:rsidRPr="00EC2F6C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> «</w:t>
            </w:r>
            <w:proofErr w:type="spellStart"/>
            <w:r>
              <w:rPr>
                <w:sz w:val="24"/>
                <w:szCs w:val="24"/>
              </w:rPr>
              <w:t>Дальтрансгаз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EC2F6C">
              <w:rPr>
                <w:sz w:val="24"/>
                <w:szCs w:val="24"/>
              </w:rPr>
              <w:t>Информационное сообщение о проведении годового Общего собрания акционеров ОАО «</w:t>
            </w:r>
            <w:proofErr w:type="spellStart"/>
            <w:r w:rsidRPr="00EC2F6C">
              <w:rPr>
                <w:sz w:val="24"/>
                <w:szCs w:val="24"/>
              </w:rPr>
              <w:t>Дальтрансгаз</w:t>
            </w:r>
            <w:proofErr w:type="spellEnd"/>
            <w:r w:rsidRPr="00EC2F6C">
              <w:rPr>
                <w:sz w:val="24"/>
                <w:szCs w:val="24"/>
              </w:rPr>
              <w:t>» направить каждому акционеру ОАО «</w:t>
            </w:r>
            <w:proofErr w:type="spellStart"/>
            <w:r w:rsidRPr="00EC2F6C">
              <w:rPr>
                <w:sz w:val="24"/>
                <w:szCs w:val="24"/>
              </w:rPr>
              <w:t>Дальтрансгаз</w:t>
            </w:r>
            <w:proofErr w:type="spellEnd"/>
            <w:r w:rsidRPr="00EC2F6C">
              <w:rPr>
                <w:sz w:val="24"/>
                <w:szCs w:val="24"/>
              </w:rPr>
              <w:t xml:space="preserve">» заказным письмом не позднее </w:t>
            </w:r>
            <w:r>
              <w:rPr>
                <w:sz w:val="24"/>
                <w:szCs w:val="24"/>
              </w:rPr>
              <w:t>04 июня</w:t>
            </w:r>
            <w:r w:rsidRPr="00EC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  <w:r w:rsidRPr="00EC2F6C">
              <w:rPr>
                <w:sz w:val="24"/>
                <w:szCs w:val="24"/>
              </w:rPr>
              <w:t xml:space="preserve"> года.</w:t>
            </w:r>
          </w:p>
          <w:p w:rsidR="00DC2F6F" w:rsidRDefault="00DC2F6F" w:rsidP="002703FE">
            <w:pPr>
              <w:pStyle w:val="a9"/>
              <w:tabs>
                <w:tab w:val="left" w:pos="426"/>
              </w:tabs>
              <w:spacing w:after="0"/>
              <w:ind w:left="1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Советом директоров рекомендо</w:t>
            </w:r>
            <w:r w:rsidR="00D70F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 годовому Общему собранию акционеров ОАО «</w:t>
            </w:r>
            <w:proofErr w:type="spellStart"/>
            <w:r>
              <w:rPr>
                <w:sz w:val="24"/>
                <w:szCs w:val="24"/>
              </w:rPr>
              <w:t>Дальтрансгаз</w:t>
            </w:r>
            <w:proofErr w:type="spellEnd"/>
            <w:r>
              <w:rPr>
                <w:sz w:val="24"/>
                <w:szCs w:val="24"/>
              </w:rPr>
              <w:t>» прибыль не распределять, в связи с убытками, полученными по итогам 2011 года.</w:t>
            </w:r>
          </w:p>
          <w:p w:rsidR="00D70FA9" w:rsidRDefault="00D70FA9" w:rsidP="006344B0">
            <w:pPr>
              <w:pStyle w:val="a9"/>
              <w:tabs>
                <w:tab w:val="left" w:pos="701"/>
              </w:tabs>
              <w:spacing w:after="0"/>
              <w:ind w:left="17" w:right="142"/>
              <w:jc w:val="both"/>
              <w:rPr>
                <w:sz w:val="24"/>
                <w:szCs w:val="24"/>
              </w:rPr>
            </w:pPr>
            <w:r w:rsidRPr="006547EA">
              <w:rPr>
                <w:rFonts w:eastAsia="Times New Roman"/>
                <w:bCs/>
                <w:sz w:val="24"/>
                <w:szCs w:val="24"/>
              </w:rPr>
              <w:t>При подведении итогов голосования голоса распределились следующим образом: «за» - 8</w:t>
            </w:r>
            <w:r w:rsidRPr="006547EA">
              <w:rPr>
                <w:bCs/>
                <w:sz w:val="24"/>
                <w:szCs w:val="24"/>
              </w:rPr>
              <w:t>,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 xml:space="preserve">       «против» - НЕТ</w:t>
            </w:r>
            <w:r w:rsidRPr="006547E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47EA">
              <w:rPr>
                <w:rFonts w:eastAsia="Times New Roman"/>
                <w:bCs/>
                <w:sz w:val="24"/>
                <w:szCs w:val="24"/>
              </w:rPr>
              <w:t>«воздержался» - НЕТ</w:t>
            </w:r>
          </w:p>
          <w:p w:rsidR="002A7AA2" w:rsidRPr="00DC2F6F" w:rsidRDefault="00B85BE4" w:rsidP="002703FE">
            <w:pPr>
              <w:pStyle w:val="a8"/>
              <w:numPr>
                <w:ilvl w:val="0"/>
                <w:numId w:val="1"/>
              </w:numPr>
              <w:tabs>
                <w:tab w:val="left" w:pos="439"/>
                <w:tab w:val="left" w:pos="854"/>
              </w:tabs>
              <w:ind w:left="0" w:right="142" w:firstLine="0"/>
              <w:jc w:val="both"/>
              <w:rPr>
                <w:sz w:val="24"/>
                <w:szCs w:val="24"/>
              </w:rPr>
            </w:pPr>
            <w:r w:rsidRPr="00DC2F6F">
              <w:rPr>
                <w:sz w:val="24"/>
                <w:szCs w:val="24"/>
              </w:rPr>
              <w:t xml:space="preserve">Дата проведения заседания совета директоров: </w:t>
            </w:r>
            <w:r w:rsidR="00DC2F6F" w:rsidRPr="00DC2F6F">
              <w:rPr>
                <w:sz w:val="24"/>
                <w:szCs w:val="24"/>
              </w:rPr>
              <w:t>18</w:t>
            </w:r>
            <w:r w:rsidR="00DC2F6F">
              <w:rPr>
                <w:sz w:val="24"/>
                <w:szCs w:val="24"/>
              </w:rPr>
              <w:t>.05</w:t>
            </w:r>
            <w:r w:rsidRPr="00DC2F6F">
              <w:rPr>
                <w:sz w:val="24"/>
                <w:szCs w:val="24"/>
              </w:rPr>
              <w:t>.2012</w:t>
            </w:r>
            <w:r w:rsidR="00DC2F6F">
              <w:rPr>
                <w:sz w:val="24"/>
                <w:szCs w:val="24"/>
              </w:rPr>
              <w:t>.</w:t>
            </w:r>
          </w:p>
          <w:p w:rsidR="00463C53" w:rsidRPr="002703FE" w:rsidRDefault="00B85BE4" w:rsidP="002A7AA2">
            <w:pPr>
              <w:pStyle w:val="a8"/>
              <w:numPr>
                <w:ilvl w:val="0"/>
                <w:numId w:val="1"/>
              </w:numPr>
              <w:ind w:left="426" w:right="142" w:hanging="426"/>
              <w:jc w:val="both"/>
              <w:rPr>
                <w:sz w:val="24"/>
                <w:szCs w:val="24"/>
              </w:rPr>
            </w:pPr>
            <w:r w:rsidRPr="00DC2F6F">
              <w:rPr>
                <w:sz w:val="24"/>
                <w:szCs w:val="24"/>
              </w:rPr>
              <w:t xml:space="preserve">Дата составления и номер протокола: </w:t>
            </w:r>
            <w:r w:rsidR="00DC2F6F">
              <w:rPr>
                <w:sz w:val="24"/>
                <w:szCs w:val="24"/>
              </w:rPr>
              <w:t>22.05</w:t>
            </w:r>
            <w:r w:rsidRPr="00DC2F6F">
              <w:rPr>
                <w:sz w:val="24"/>
                <w:szCs w:val="24"/>
              </w:rPr>
              <w:t>.2012 № 0</w:t>
            </w:r>
            <w:r w:rsidR="00DC2F6F">
              <w:rPr>
                <w:sz w:val="24"/>
                <w:szCs w:val="24"/>
              </w:rPr>
              <w:t>4</w:t>
            </w:r>
            <w:r w:rsidRPr="00DC2F6F">
              <w:rPr>
                <w:sz w:val="24"/>
                <w:szCs w:val="24"/>
              </w:rPr>
              <w:t>-12</w:t>
            </w:r>
            <w:r w:rsidR="00DC2F6F">
              <w:rPr>
                <w:sz w:val="24"/>
                <w:szCs w:val="24"/>
              </w:rPr>
              <w:t>.</w:t>
            </w:r>
          </w:p>
        </w:tc>
      </w:tr>
    </w:tbl>
    <w:p w:rsidR="002A5A24" w:rsidRDefault="002A5A2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A5A24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2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2A5A2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3C53" w:rsidRDefault="00DC3727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463C53">
              <w:rPr>
                <w:sz w:val="24"/>
                <w:szCs w:val="24"/>
              </w:rPr>
              <w:t xml:space="preserve">Генеральный директор </w:t>
            </w:r>
          </w:p>
          <w:p w:rsidR="002A5A24" w:rsidRDefault="00463C53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ОАО «Дальтрансгаз»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24" w:rsidRDefault="002A5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2A5A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27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Титов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A24" w:rsidRDefault="002A5A24">
            <w:pPr>
              <w:rPr>
                <w:sz w:val="24"/>
                <w:szCs w:val="24"/>
              </w:rPr>
            </w:pPr>
          </w:p>
        </w:tc>
      </w:tr>
      <w:tr w:rsidR="002A5A24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A24" w:rsidRDefault="00463C53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A24" w:rsidRDefault="00DC3727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A5A24" w:rsidRDefault="002A5A2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5A24" w:rsidRDefault="002A5A2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A24" w:rsidRDefault="002A5A24">
            <w:pPr>
              <w:rPr>
                <w:sz w:val="24"/>
                <w:szCs w:val="24"/>
              </w:rPr>
            </w:pPr>
          </w:p>
        </w:tc>
      </w:tr>
      <w:tr w:rsidR="002A5A24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5A24" w:rsidRDefault="00DC3727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DC3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24" w:rsidRDefault="0027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DC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24" w:rsidRDefault="0027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DC3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24" w:rsidRDefault="0027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DC37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A24" w:rsidRDefault="002A5A24">
            <w:pPr>
              <w:rPr>
                <w:sz w:val="24"/>
                <w:szCs w:val="24"/>
              </w:rPr>
            </w:pPr>
          </w:p>
        </w:tc>
      </w:tr>
      <w:tr w:rsidR="002A5A24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24" w:rsidRDefault="002A5A24">
            <w:pPr>
              <w:rPr>
                <w:sz w:val="24"/>
                <w:szCs w:val="24"/>
              </w:rPr>
            </w:pPr>
          </w:p>
        </w:tc>
      </w:tr>
    </w:tbl>
    <w:p w:rsidR="00DC3727" w:rsidRDefault="00DC3727">
      <w:pPr>
        <w:rPr>
          <w:sz w:val="24"/>
          <w:szCs w:val="24"/>
        </w:rPr>
      </w:pPr>
    </w:p>
    <w:sectPr w:rsidR="00DC3727" w:rsidSect="002703FE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59" w:rsidRDefault="00487159">
      <w:r>
        <w:separator/>
      </w:r>
    </w:p>
  </w:endnote>
  <w:endnote w:type="continuationSeparator" w:id="0">
    <w:p w:rsidR="00487159" w:rsidRDefault="0048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59" w:rsidRDefault="00487159">
      <w:r>
        <w:separator/>
      </w:r>
    </w:p>
  </w:footnote>
  <w:footnote w:type="continuationSeparator" w:id="0">
    <w:p w:rsidR="00487159" w:rsidRDefault="0048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900"/>
    <w:multiLevelType w:val="hybridMultilevel"/>
    <w:tmpl w:val="135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64F"/>
    <w:multiLevelType w:val="hybridMultilevel"/>
    <w:tmpl w:val="B13CDE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65F4EA5"/>
    <w:multiLevelType w:val="hybridMultilevel"/>
    <w:tmpl w:val="0E66A55E"/>
    <w:lvl w:ilvl="0" w:tplc="AF1C5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6589"/>
    <w:multiLevelType w:val="hybridMultilevel"/>
    <w:tmpl w:val="E49CE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F78B6"/>
    <w:multiLevelType w:val="hybridMultilevel"/>
    <w:tmpl w:val="4F722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D372E38"/>
    <w:multiLevelType w:val="multilevel"/>
    <w:tmpl w:val="C9F2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CD"/>
    <w:rsid w:val="00030C7D"/>
    <w:rsid w:val="00060423"/>
    <w:rsid w:val="002703FE"/>
    <w:rsid w:val="002A5A24"/>
    <w:rsid w:val="002A7AA2"/>
    <w:rsid w:val="00380ECD"/>
    <w:rsid w:val="00436E73"/>
    <w:rsid w:val="0045738D"/>
    <w:rsid w:val="00463C53"/>
    <w:rsid w:val="00487159"/>
    <w:rsid w:val="004B1B0E"/>
    <w:rsid w:val="00545073"/>
    <w:rsid w:val="00610E91"/>
    <w:rsid w:val="006344B0"/>
    <w:rsid w:val="006547EA"/>
    <w:rsid w:val="006D6D27"/>
    <w:rsid w:val="0079231D"/>
    <w:rsid w:val="007C42A9"/>
    <w:rsid w:val="00801C7D"/>
    <w:rsid w:val="008F7BF0"/>
    <w:rsid w:val="00955222"/>
    <w:rsid w:val="00A701F0"/>
    <w:rsid w:val="00AA66DE"/>
    <w:rsid w:val="00B03D90"/>
    <w:rsid w:val="00B43174"/>
    <w:rsid w:val="00B85BE4"/>
    <w:rsid w:val="00B93EC7"/>
    <w:rsid w:val="00D70FA9"/>
    <w:rsid w:val="00DC2F6F"/>
    <w:rsid w:val="00DC3727"/>
    <w:rsid w:val="00E01A65"/>
    <w:rsid w:val="00F2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2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A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A2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A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A24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2A7AA2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character" w:styleId="a7">
    <w:name w:val="Hyperlink"/>
    <w:basedOn w:val="a0"/>
    <w:rsid w:val="002A7A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5222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B1B0E"/>
    <w:pPr>
      <w:autoSpaceDE/>
      <w:autoSpaceDN/>
      <w:spacing w:after="120"/>
      <w:ind w:left="283"/>
    </w:pPr>
    <w:rPr>
      <w:rFonts w:eastAsia="Batang"/>
    </w:rPr>
  </w:style>
  <w:style w:type="character" w:customStyle="1" w:styleId="aa">
    <w:name w:val="Основной текст с отступом Знак"/>
    <w:basedOn w:val="a0"/>
    <w:link w:val="a9"/>
    <w:uiPriority w:val="99"/>
    <w:rsid w:val="004B1B0E"/>
    <w:rPr>
      <w:rFonts w:ascii="Times New Roman" w:eastAsia="Batang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D9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23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Batang" w:hAnsi="Arial" w:cs="Arial"/>
      <w:b/>
      <w:bCs/>
      <w:sz w:val="16"/>
      <w:szCs w:val="16"/>
    </w:rPr>
  </w:style>
  <w:style w:type="paragraph" w:customStyle="1" w:styleId="1">
    <w:name w:val="Обычный1"/>
    <w:rsid w:val="0043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trans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EC87-E498-4CAD-81F6-848BDFD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Podaa</cp:lastModifiedBy>
  <cp:revision>4</cp:revision>
  <cp:lastPrinted>2012-05-23T04:09:00Z</cp:lastPrinted>
  <dcterms:created xsi:type="dcterms:W3CDTF">2012-05-23T00:51:00Z</dcterms:created>
  <dcterms:modified xsi:type="dcterms:W3CDTF">2012-05-23T04:26:00Z</dcterms:modified>
</cp:coreProperties>
</file>